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176" w:tblpY="1570"/>
        <w:tblW w:w="15701" w:type="dxa"/>
        <w:tblLook w:val="04A0" w:firstRow="1" w:lastRow="0" w:firstColumn="1" w:lastColumn="0" w:noHBand="0" w:noVBand="1"/>
      </w:tblPr>
      <w:tblGrid>
        <w:gridCol w:w="2518"/>
        <w:gridCol w:w="13183"/>
      </w:tblGrid>
      <w:tr w:rsidR="00DC26E0" w:rsidRPr="00524454" w:rsidTr="00514F8D">
        <w:trPr>
          <w:trHeight w:val="983"/>
        </w:trPr>
        <w:tc>
          <w:tcPr>
            <w:tcW w:w="2518" w:type="dxa"/>
          </w:tcPr>
          <w:p w:rsidR="00DC26E0" w:rsidRPr="00524454" w:rsidRDefault="001059C9" w:rsidP="00514F8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margin-left:-10.65pt;margin-top:-56.25pt;width:794.25pt;height:4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">
                  <v:textbox>
                    <w:txbxContent>
                      <w:p w:rsidR="00514F8D" w:rsidRPr="00DC26E0" w:rsidRDefault="00514F8D" w:rsidP="00514F8D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</w:pPr>
                        <w:r w:rsidRPr="00DC26E0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 xml:space="preserve">Аннотация к рабочей программе по </w:t>
                        </w:r>
                        <w:r w:rsidR="00534B3B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родной литературе (русской)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 xml:space="preserve"> на уровень основного общего образования</w:t>
                        </w:r>
                      </w:p>
                      <w:p w:rsidR="00514F8D" w:rsidRDefault="00514F8D"/>
                    </w:txbxContent>
                  </v:textbox>
                </v:shape>
              </w:pict>
            </w:r>
            <w:r w:rsidR="00DC26E0" w:rsidRPr="00524454">
              <w:rPr>
                <w:rFonts w:ascii="Times New Roman" w:hAnsi="Times New Roman" w:cs="Times New Roman"/>
                <w:b/>
                <w:sz w:val="28"/>
                <w:szCs w:val="24"/>
              </w:rPr>
              <w:t>Нормативные документы</w:t>
            </w:r>
          </w:p>
        </w:tc>
        <w:tc>
          <w:tcPr>
            <w:tcW w:w="13183" w:type="dxa"/>
          </w:tcPr>
          <w:p w:rsidR="00DC26E0" w:rsidRPr="00534B3B" w:rsidRDefault="005F62A4" w:rsidP="00514F8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Федеральный Закон РФ №273-ФЗ «Об образовании в РФ»</w:t>
            </w:r>
          </w:p>
          <w:p w:rsidR="005F62A4" w:rsidRPr="00534B3B" w:rsidRDefault="005F62A4" w:rsidP="00514F8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17.12.2010 № 1897 </w:t>
            </w:r>
          </w:p>
          <w:p w:rsidR="005F62A4" w:rsidRPr="00CF601A" w:rsidRDefault="005F62A4" w:rsidP="00514F8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перечень учебных пособий, рекомендованных (допущенных) к использованию в образовательном процессе в образовательных  учреждениях, реализующих образовательные программы общего образования и имеющих государственную аккредитацию, на 2020-2021учебный год.   </w:t>
            </w:r>
          </w:p>
        </w:tc>
      </w:tr>
      <w:tr w:rsidR="00DC26E0" w:rsidRPr="00524454" w:rsidTr="00514F8D">
        <w:trPr>
          <w:trHeight w:val="724"/>
        </w:trPr>
        <w:tc>
          <w:tcPr>
            <w:tcW w:w="2518" w:type="dxa"/>
          </w:tcPr>
          <w:p w:rsidR="00DC26E0" w:rsidRPr="00524454" w:rsidRDefault="00DC26E0" w:rsidP="00514F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4454">
              <w:rPr>
                <w:rFonts w:ascii="Times New Roman" w:hAnsi="Times New Roman" w:cs="Times New Roman"/>
                <w:b/>
                <w:sz w:val="28"/>
                <w:szCs w:val="24"/>
              </w:rPr>
              <w:t>У</w:t>
            </w:r>
            <w:r w:rsidR="00524454" w:rsidRPr="00524454">
              <w:rPr>
                <w:rFonts w:ascii="Times New Roman" w:hAnsi="Times New Roman" w:cs="Times New Roman"/>
                <w:b/>
                <w:sz w:val="28"/>
                <w:szCs w:val="24"/>
              </w:rPr>
              <w:t>МК</w:t>
            </w:r>
          </w:p>
        </w:tc>
        <w:tc>
          <w:tcPr>
            <w:tcW w:w="13183" w:type="dxa"/>
          </w:tcPr>
          <w:p w:rsidR="00A1479C" w:rsidRPr="00CF601A" w:rsidRDefault="00A1479C" w:rsidP="00A147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F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ГБОУ ДПО «Нижегородский институт развития образования» для</w:t>
            </w:r>
          </w:p>
          <w:p w:rsidR="00A1479C" w:rsidRPr="00CF601A" w:rsidRDefault="00A1479C" w:rsidP="00A147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общеобразовательных организаций о преподавании предметной области</w:t>
            </w:r>
          </w:p>
          <w:p w:rsidR="00A1479C" w:rsidRPr="00CF601A" w:rsidRDefault="00A1479C" w:rsidP="00A147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«Родной язык и родная литература</w:t>
            </w:r>
          </w:p>
          <w:p w:rsidR="00DC26E0" w:rsidRPr="00CF601A" w:rsidRDefault="00A1479C" w:rsidP="00CF60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(основное общее образование)</w:t>
            </w:r>
          </w:p>
        </w:tc>
      </w:tr>
      <w:tr w:rsidR="00DC26E0" w:rsidRPr="00524454" w:rsidTr="00CF601A">
        <w:trPr>
          <w:trHeight w:val="641"/>
        </w:trPr>
        <w:tc>
          <w:tcPr>
            <w:tcW w:w="2518" w:type="dxa"/>
          </w:tcPr>
          <w:p w:rsidR="00DC26E0" w:rsidRPr="00524454" w:rsidRDefault="00DC26E0" w:rsidP="00514F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4454">
              <w:rPr>
                <w:rFonts w:ascii="Times New Roman" w:hAnsi="Times New Roman" w:cs="Times New Roman"/>
                <w:b/>
                <w:sz w:val="28"/>
                <w:szCs w:val="24"/>
              </w:rPr>
              <w:t>Цели</w:t>
            </w:r>
          </w:p>
        </w:tc>
        <w:tc>
          <w:tcPr>
            <w:tcW w:w="13183" w:type="dxa"/>
          </w:tcPr>
          <w:p w:rsidR="00DC26E0" w:rsidRPr="00534B3B" w:rsidRDefault="00CF601A" w:rsidP="00CF601A">
            <w:pPr>
              <w:pStyle w:val="a4"/>
              <w:numPr>
                <w:ilvl w:val="0"/>
                <w:numId w:val="5"/>
              </w:numPr>
              <w:shd w:val="clear" w:color="auto" w:fill="FCFCFC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уважительного и бережного отношение к родной литературе как величайшей духовной, нравственной и культурной ценности русского народа.   </w:t>
            </w:r>
          </w:p>
        </w:tc>
      </w:tr>
      <w:tr w:rsidR="00DC26E0" w:rsidRPr="00524454" w:rsidTr="00514F8D">
        <w:trPr>
          <w:trHeight w:val="724"/>
        </w:trPr>
        <w:tc>
          <w:tcPr>
            <w:tcW w:w="2518" w:type="dxa"/>
          </w:tcPr>
          <w:p w:rsidR="00DC26E0" w:rsidRPr="00524454" w:rsidRDefault="00DC26E0" w:rsidP="00514F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4454">
              <w:rPr>
                <w:rFonts w:ascii="Times New Roman" w:hAnsi="Times New Roman" w:cs="Times New Roman"/>
                <w:b/>
                <w:sz w:val="28"/>
                <w:szCs w:val="24"/>
              </w:rPr>
              <w:t>Задачи</w:t>
            </w:r>
          </w:p>
        </w:tc>
        <w:tc>
          <w:tcPr>
            <w:tcW w:w="13183" w:type="dxa"/>
          </w:tcPr>
          <w:p w:rsidR="00CF601A" w:rsidRPr="00CF601A" w:rsidRDefault="00CF601A" w:rsidP="00CF601A">
            <w:pPr>
              <w:pStyle w:val="a4"/>
              <w:numPr>
                <w:ilvl w:val="0"/>
                <w:numId w:val="6"/>
              </w:numPr>
              <w:shd w:val="clear" w:color="auto" w:fill="FCFCFC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способность понимать и эстетически воспринимать произведения родной литературы; </w:t>
            </w:r>
          </w:p>
          <w:p w:rsidR="00CF601A" w:rsidRPr="00CF601A" w:rsidRDefault="00CF601A" w:rsidP="00CF601A">
            <w:pPr>
              <w:pStyle w:val="a4"/>
              <w:numPr>
                <w:ilvl w:val="0"/>
                <w:numId w:val="6"/>
              </w:numPr>
              <w:shd w:val="clear" w:color="auto" w:fill="FCFCFC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обогащать духовный мир  учащихся путем приобщения их к нравственным ценностям и художественному многообразию родной литературы, к отдельным ее произведениям;</w:t>
            </w:r>
          </w:p>
          <w:p w:rsidR="00CF601A" w:rsidRPr="00CF601A" w:rsidRDefault="00CF601A" w:rsidP="00CF601A">
            <w:pPr>
              <w:pStyle w:val="a4"/>
              <w:numPr>
                <w:ilvl w:val="0"/>
                <w:numId w:val="6"/>
              </w:numPr>
              <w:shd w:val="clear" w:color="auto" w:fill="FCFCFC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приобщать к литературному наследию своего народа; </w:t>
            </w:r>
          </w:p>
          <w:p w:rsidR="00CF601A" w:rsidRPr="00CF601A" w:rsidRDefault="00CF601A" w:rsidP="00CF601A">
            <w:pPr>
              <w:pStyle w:val="a4"/>
              <w:numPr>
                <w:ilvl w:val="0"/>
                <w:numId w:val="6"/>
              </w:numPr>
              <w:shd w:val="clear" w:color="auto" w:fill="FCFCFC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 причастность к свершениям и традициям своего народа, осознанию исторической преемственности поколений, своей ответственности за сохранение культуры народа; </w:t>
            </w:r>
          </w:p>
          <w:p w:rsidR="00CF601A" w:rsidRPr="00CF601A" w:rsidRDefault="00CF601A" w:rsidP="00CF601A">
            <w:pPr>
              <w:pStyle w:val="a4"/>
              <w:numPr>
                <w:ilvl w:val="0"/>
                <w:numId w:val="6"/>
              </w:numPr>
              <w:shd w:val="clear" w:color="auto" w:fill="FCFCFC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</w:t>
            </w:r>
            <w:proofErr w:type="gramStart"/>
            <w:r w:rsidRPr="00CF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тв</w:t>
            </w:r>
            <w:proofErr w:type="gramEnd"/>
            <w:r w:rsidRPr="00CF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орчества писателя в процессе анализа художественного литературного произведения;</w:t>
            </w:r>
          </w:p>
          <w:p w:rsidR="00DC26E0" w:rsidRPr="00CF601A" w:rsidRDefault="00CF601A" w:rsidP="00CF601A">
            <w:pPr>
              <w:pStyle w:val="a4"/>
              <w:numPr>
                <w:ilvl w:val="0"/>
                <w:numId w:val="6"/>
              </w:numPr>
              <w:shd w:val="clear" w:color="auto" w:fill="FCFCFC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 активный  и потенциальный словарный запас, развивать у обучающихся культуру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      </w:r>
          </w:p>
        </w:tc>
      </w:tr>
      <w:tr w:rsidR="00DC26E0" w:rsidRPr="00524454" w:rsidTr="00514F8D">
        <w:trPr>
          <w:trHeight w:val="724"/>
        </w:trPr>
        <w:tc>
          <w:tcPr>
            <w:tcW w:w="2518" w:type="dxa"/>
          </w:tcPr>
          <w:p w:rsidR="00DC26E0" w:rsidRPr="00524454" w:rsidRDefault="00DC26E0" w:rsidP="00514F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4454">
              <w:rPr>
                <w:rFonts w:ascii="Times New Roman" w:hAnsi="Times New Roman" w:cs="Times New Roman"/>
                <w:b/>
                <w:sz w:val="28"/>
                <w:szCs w:val="24"/>
              </w:rPr>
              <w:t>Количество часов на изучение предмета</w:t>
            </w:r>
          </w:p>
        </w:tc>
        <w:tc>
          <w:tcPr>
            <w:tcW w:w="13183" w:type="dxa"/>
          </w:tcPr>
          <w:tbl>
            <w:tblPr>
              <w:tblStyle w:val="a3"/>
              <w:tblW w:w="10064" w:type="dxa"/>
              <w:tblInd w:w="959" w:type="dxa"/>
              <w:tblLook w:val="04A0" w:firstRow="1" w:lastRow="0" w:firstColumn="1" w:lastColumn="0" w:noHBand="0" w:noVBand="1"/>
            </w:tblPr>
            <w:tblGrid>
              <w:gridCol w:w="2977"/>
              <w:gridCol w:w="3685"/>
              <w:gridCol w:w="3402"/>
            </w:tblGrid>
            <w:tr w:rsidR="00534B3B" w:rsidRPr="00534B3B" w:rsidTr="009443E4">
              <w:tc>
                <w:tcPr>
                  <w:tcW w:w="2977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284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3685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284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Количество часов в неделю</w:t>
                  </w:r>
                </w:p>
              </w:tc>
              <w:tc>
                <w:tcPr>
                  <w:tcW w:w="3402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284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Количество часов в год</w:t>
                  </w:r>
                </w:p>
              </w:tc>
            </w:tr>
            <w:tr w:rsidR="00534B3B" w:rsidRPr="00534B3B" w:rsidTr="009443E4">
              <w:tc>
                <w:tcPr>
                  <w:tcW w:w="2977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85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3402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</w:tr>
            <w:tr w:rsidR="00534B3B" w:rsidRPr="00534B3B" w:rsidTr="009443E4">
              <w:tc>
                <w:tcPr>
                  <w:tcW w:w="2977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685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3402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</w:tr>
            <w:tr w:rsidR="00534B3B" w:rsidRPr="00534B3B" w:rsidTr="009443E4">
              <w:tc>
                <w:tcPr>
                  <w:tcW w:w="2977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685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3402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</w:tr>
            <w:tr w:rsidR="00534B3B" w:rsidRPr="00534B3B" w:rsidTr="009443E4">
              <w:tc>
                <w:tcPr>
                  <w:tcW w:w="2977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685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3402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</w:tr>
            <w:tr w:rsidR="00534B3B" w:rsidRPr="00534B3B" w:rsidTr="009443E4">
              <w:tc>
                <w:tcPr>
                  <w:tcW w:w="2977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685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3402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</w:tr>
            <w:tr w:rsidR="00534B3B" w:rsidRPr="00534B3B" w:rsidTr="009443E4">
              <w:tc>
                <w:tcPr>
                  <w:tcW w:w="2977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284"/>
                    <w:jc w:val="right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3685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284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2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284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80</w:t>
                  </w:r>
                </w:p>
              </w:tc>
            </w:tr>
          </w:tbl>
          <w:p w:rsidR="00DC26E0" w:rsidRPr="00534B3B" w:rsidRDefault="00DC26E0" w:rsidP="00534B3B">
            <w:pPr>
              <w:shd w:val="clear" w:color="auto" w:fill="FCFCFC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6E0" w:rsidRPr="00524454" w:rsidTr="00514F8D">
        <w:trPr>
          <w:trHeight w:val="724"/>
        </w:trPr>
        <w:tc>
          <w:tcPr>
            <w:tcW w:w="2518" w:type="dxa"/>
          </w:tcPr>
          <w:p w:rsidR="00DC26E0" w:rsidRPr="00524454" w:rsidRDefault="00DC26E0" w:rsidP="00514F8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24454">
              <w:rPr>
                <w:rFonts w:ascii="Times New Roman" w:hAnsi="Times New Roman" w:cs="Times New Roman"/>
                <w:b/>
                <w:sz w:val="28"/>
                <w:szCs w:val="24"/>
              </w:rPr>
              <w:t>Тематическое планирование</w:t>
            </w:r>
          </w:p>
        </w:tc>
        <w:tc>
          <w:tcPr>
            <w:tcW w:w="13183" w:type="dxa"/>
          </w:tcPr>
          <w:p w:rsidR="00534B3B" w:rsidRPr="00534B3B" w:rsidRDefault="00534B3B" w:rsidP="00534B3B">
            <w:pPr>
              <w:tabs>
                <w:tab w:val="left" w:pos="567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tbl>
            <w:tblPr>
              <w:tblStyle w:val="a3"/>
              <w:tblW w:w="11023" w:type="dxa"/>
              <w:tblLook w:val="04A0" w:firstRow="1" w:lastRow="0" w:firstColumn="1" w:lastColumn="0" w:noHBand="0" w:noVBand="1"/>
            </w:tblPr>
            <w:tblGrid>
              <w:gridCol w:w="817"/>
              <w:gridCol w:w="9213"/>
              <w:gridCol w:w="993"/>
            </w:tblGrid>
            <w:tr w:rsidR="00534B3B" w:rsidRPr="00534B3B" w:rsidTr="0067480D">
              <w:trPr>
                <w:trHeight w:val="562"/>
              </w:trPr>
              <w:tc>
                <w:tcPr>
                  <w:tcW w:w="817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9213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993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Кол-во часов</w:t>
                  </w:r>
                </w:p>
              </w:tc>
            </w:tr>
            <w:tr w:rsidR="00534B3B" w:rsidRPr="00534B3B" w:rsidTr="0067480D">
              <w:tc>
                <w:tcPr>
                  <w:tcW w:w="817" w:type="dxa"/>
                </w:tcPr>
                <w:p w:rsidR="00534B3B" w:rsidRPr="00534B3B" w:rsidRDefault="00534B3B" w:rsidP="001059C9">
                  <w:pPr>
                    <w:pStyle w:val="a4"/>
                    <w:framePr w:hSpace="180" w:wrap="around" w:vAnchor="page" w:hAnchor="margin" w:x="-176" w:y="1570"/>
                    <w:numPr>
                      <w:ilvl w:val="0"/>
                      <w:numId w:val="8"/>
                    </w:numPr>
                    <w:tabs>
                      <w:tab w:val="left" w:pos="426"/>
                    </w:tabs>
                    <w:spacing w:after="160" w:line="259" w:lineRule="auto"/>
                    <w:rPr>
                      <w:rFonts w:ascii="Times New Roman" w:hAnsi="Times New Roman" w:cs="Times New Roman"/>
                      <w:bCs/>
                      <w:spacing w:val="-3"/>
                      <w:sz w:val="24"/>
                      <w:szCs w:val="24"/>
                    </w:rPr>
                  </w:pPr>
                </w:p>
              </w:tc>
              <w:tc>
                <w:tcPr>
                  <w:tcW w:w="9213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eastAsia="Times New Roman" w:hAnsi="Times New Roman" w:cs="Times New Roman"/>
                      <w:bCs/>
                      <w:spacing w:val="-3"/>
                      <w:sz w:val="24"/>
                      <w:szCs w:val="24"/>
                    </w:rPr>
                    <w:t>Родная литература как национально-культурная ценность народа</w:t>
                  </w:r>
                </w:p>
              </w:tc>
              <w:tc>
                <w:tcPr>
                  <w:tcW w:w="993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bCs/>
                      <w:spacing w:val="-3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bCs/>
                      <w:spacing w:val="-3"/>
                      <w:sz w:val="24"/>
                      <w:szCs w:val="24"/>
                    </w:rPr>
                    <w:t>1</w:t>
                  </w:r>
                </w:p>
              </w:tc>
            </w:tr>
            <w:tr w:rsidR="00534B3B" w:rsidRPr="00534B3B" w:rsidTr="0067480D">
              <w:tc>
                <w:tcPr>
                  <w:tcW w:w="817" w:type="dxa"/>
                </w:tcPr>
                <w:p w:rsidR="00534B3B" w:rsidRPr="00534B3B" w:rsidRDefault="00534B3B" w:rsidP="001059C9">
                  <w:pPr>
                    <w:pStyle w:val="a4"/>
                    <w:framePr w:hSpace="180" w:wrap="around" w:vAnchor="page" w:hAnchor="margin" w:x="-176" w:y="1570"/>
                    <w:numPr>
                      <w:ilvl w:val="0"/>
                      <w:numId w:val="8"/>
                    </w:numPr>
                    <w:tabs>
                      <w:tab w:val="left" w:pos="426"/>
                    </w:tabs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9213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«Иван Царевич и Серый волк». Волшебная богатырская сказка героического содержания. Тема мирного труда и защиты родной земли. Иван Царевич как выразитель основной мысли сказки. Нравственное начало главного героя. Герои сказки в оценке автора-народа. Особенности сюжета.</w:t>
                  </w:r>
                </w:p>
              </w:tc>
              <w:tc>
                <w:tcPr>
                  <w:tcW w:w="993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</w:tr>
            <w:tr w:rsidR="00534B3B" w:rsidRPr="00534B3B" w:rsidTr="0067480D">
              <w:tc>
                <w:tcPr>
                  <w:tcW w:w="817" w:type="dxa"/>
                </w:tcPr>
                <w:p w:rsidR="00534B3B" w:rsidRPr="00534B3B" w:rsidRDefault="00534B3B" w:rsidP="001059C9">
                  <w:pPr>
                    <w:pStyle w:val="a4"/>
                    <w:framePr w:hSpace="180" w:wrap="around" w:vAnchor="page" w:hAnchor="margin" w:x="-176" w:y="1570"/>
                    <w:numPr>
                      <w:ilvl w:val="0"/>
                      <w:numId w:val="8"/>
                    </w:numPr>
                    <w:tabs>
                      <w:tab w:val="left" w:pos="426"/>
                    </w:tabs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9213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«Лиса и Козёл», «Как мужик гусей делил» — народные представления о справедливости, добре и зле в сказках о животных и бытовых сказках</w:t>
                  </w:r>
                </w:p>
              </w:tc>
              <w:tc>
                <w:tcPr>
                  <w:tcW w:w="993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</w:tr>
            <w:tr w:rsidR="00534B3B" w:rsidRPr="00534B3B" w:rsidTr="0067480D">
              <w:tc>
                <w:tcPr>
                  <w:tcW w:w="817" w:type="dxa"/>
                </w:tcPr>
                <w:p w:rsidR="00534B3B" w:rsidRPr="00534B3B" w:rsidRDefault="00534B3B" w:rsidP="001059C9">
                  <w:pPr>
                    <w:pStyle w:val="a4"/>
                    <w:framePr w:hSpace="180" w:wrap="around" w:vAnchor="page" w:hAnchor="margin" w:x="-176" w:y="1570"/>
                    <w:numPr>
                      <w:ilvl w:val="0"/>
                      <w:numId w:val="8"/>
                    </w:numPr>
                    <w:tabs>
                      <w:tab w:val="left" w:pos="426"/>
                    </w:tabs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9213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Афанасий Никитин. </w:t>
                  </w:r>
                </w:p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Из «Хождения за три моря».</w:t>
                  </w:r>
                </w:p>
              </w:tc>
              <w:tc>
                <w:tcPr>
                  <w:tcW w:w="993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</w:tr>
            <w:tr w:rsidR="00534B3B" w:rsidRPr="00534B3B" w:rsidTr="0067480D">
              <w:tc>
                <w:tcPr>
                  <w:tcW w:w="817" w:type="dxa"/>
                </w:tcPr>
                <w:p w:rsidR="00534B3B" w:rsidRPr="00534B3B" w:rsidRDefault="00534B3B" w:rsidP="001059C9">
                  <w:pPr>
                    <w:pStyle w:val="a4"/>
                    <w:framePr w:hSpace="180" w:wrap="around" w:vAnchor="page" w:hAnchor="margin" w:x="-176" w:y="1570"/>
                    <w:numPr>
                      <w:ilvl w:val="0"/>
                      <w:numId w:val="8"/>
                    </w:numPr>
                    <w:tabs>
                      <w:tab w:val="left" w:pos="426"/>
                    </w:tabs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9213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Михаил Васильевич Ломоносов. «Лишь только </w:t>
                  </w:r>
                  <w:proofErr w:type="spellStart"/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дневный</w:t>
                  </w:r>
                  <w:proofErr w:type="spellEnd"/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шум умолк…».</w:t>
                  </w:r>
                </w:p>
              </w:tc>
              <w:tc>
                <w:tcPr>
                  <w:tcW w:w="993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</w:tr>
            <w:tr w:rsidR="00534B3B" w:rsidRPr="00534B3B" w:rsidTr="0067480D">
              <w:trPr>
                <w:trHeight w:val="285"/>
              </w:trPr>
              <w:tc>
                <w:tcPr>
                  <w:tcW w:w="817" w:type="dxa"/>
                </w:tcPr>
                <w:p w:rsidR="00534B3B" w:rsidRPr="00534B3B" w:rsidRDefault="00534B3B" w:rsidP="001059C9">
                  <w:pPr>
                    <w:pStyle w:val="a4"/>
                    <w:framePr w:hSpace="180" w:wrap="around" w:vAnchor="page" w:hAnchor="margin" w:x="-176" w:y="1570"/>
                    <w:numPr>
                      <w:ilvl w:val="0"/>
                      <w:numId w:val="8"/>
                    </w:numPr>
                    <w:tabs>
                      <w:tab w:val="left" w:pos="426"/>
                    </w:tabs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13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Басни. </w:t>
                  </w:r>
                  <w:r w:rsidRPr="00534B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Толстой Л.Н «Два товарища», «Лгун», «Отец и  сыновья».</w:t>
                  </w:r>
                </w:p>
              </w:tc>
              <w:tc>
                <w:tcPr>
                  <w:tcW w:w="993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34B3B" w:rsidRPr="00534B3B" w:rsidTr="0067480D">
              <w:tc>
                <w:tcPr>
                  <w:tcW w:w="817" w:type="dxa"/>
                </w:tcPr>
                <w:p w:rsidR="00534B3B" w:rsidRPr="00534B3B" w:rsidRDefault="00534B3B" w:rsidP="001059C9">
                  <w:pPr>
                    <w:pStyle w:val="a4"/>
                    <w:framePr w:hSpace="180" w:wrap="around" w:vAnchor="page" w:hAnchor="margin" w:x="-176" w:y="1570"/>
                    <w:numPr>
                      <w:ilvl w:val="0"/>
                      <w:numId w:val="8"/>
                    </w:numPr>
                    <w:tabs>
                      <w:tab w:val="left" w:pos="426"/>
                    </w:tabs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13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Вяземский П.А. Стихотворение «Первый снег».</w:t>
                  </w:r>
                </w:p>
              </w:tc>
              <w:tc>
                <w:tcPr>
                  <w:tcW w:w="993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34B3B" w:rsidRPr="00534B3B" w:rsidTr="0067480D">
              <w:tc>
                <w:tcPr>
                  <w:tcW w:w="817" w:type="dxa"/>
                </w:tcPr>
                <w:p w:rsidR="00534B3B" w:rsidRPr="00534B3B" w:rsidRDefault="00534B3B" w:rsidP="001059C9">
                  <w:pPr>
                    <w:pStyle w:val="a4"/>
                    <w:framePr w:hSpace="180" w:wrap="around" w:vAnchor="page" w:hAnchor="margin" w:x="-176" w:y="1570"/>
                    <w:numPr>
                      <w:ilvl w:val="0"/>
                      <w:numId w:val="8"/>
                    </w:numPr>
                    <w:shd w:val="clear" w:color="auto" w:fill="FFFFFF"/>
                    <w:tabs>
                      <w:tab w:val="left" w:pos="426"/>
                    </w:tabs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13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shd w:val="clear" w:color="auto" w:fill="FFFFFF"/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Станюкович К.М. Рассказ «Рождественская ночь»</w:t>
                  </w:r>
                </w:p>
              </w:tc>
              <w:tc>
                <w:tcPr>
                  <w:tcW w:w="993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shd w:val="clear" w:color="auto" w:fill="FFFFFF"/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34B3B" w:rsidRPr="00534B3B" w:rsidTr="0067480D">
              <w:tc>
                <w:tcPr>
                  <w:tcW w:w="817" w:type="dxa"/>
                </w:tcPr>
                <w:p w:rsidR="00534B3B" w:rsidRPr="00534B3B" w:rsidRDefault="00534B3B" w:rsidP="001059C9">
                  <w:pPr>
                    <w:pStyle w:val="a4"/>
                    <w:framePr w:hSpace="180" w:wrap="around" w:vAnchor="page" w:hAnchor="margin" w:x="-176" w:y="1570"/>
                    <w:numPr>
                      <w:ilvl w:val="0"/>
                      <w:numId w:val="8"/>
                    </w:numPr>
                    <w:shd w:val="clear" w:color="auto" w:fill="FFFFFF"/>
                    <w:tabs>
                      <w:tab w:val="left" w:pos="426"/>
                    </w:tabs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13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shd w:val="clear" w:color="auto" w:fill="FFFFFF"/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Пермяк Е.А. Сказка «Березовая роща».</w:t>
                  </w:r>
                </w:p>
              </w:tc>
              <w:tc>
                <w:tcPr>
                  <w:tcW w:w="993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shd w:val="clear" w:color="auto" w:fill="FFFFFF"/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34B3B" w:rsidRPr="00534B3B" w:rsidTr="0067480D">
              <w:tc>
                <w:tcPr>
                  <w:tcW w:w="817" w:type="dxa"/>
                </w:tcPr>
                <w:p w:rsidR="00534B3B" w:rsidRPr="00534B3B" w:rsidRDefault="00534B3B" w:rsidP="001059C9">
                  <w:pPr>
                    <w:pStyle w:val="a4"/>
                    <w:framePr w:hSpace="180" w:wrap="around" w:vAnchor="page" w:hAnchor="margin" w:x="-176" w:y="1570"/>
                    <w:numPr>
                      <w:ilvl w:val="0"/>
                      <w:numId w:val="8"/>
                    </w:numPr>
                    <w:tabs>
                      <w:tab w:val="left" w:pos="426"/>
                    </w:tabs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13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Гайдар А.П. «Тимур  и его  команда», «Голубая чашка»</w:t>
                  </w:r>
                </w:p>
              </w:tc>
              <w:tc>
                <w:tcPr>
                  <w:tcW w:w="993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34B3B" w:rsidRPr="00534B3B" w:rsidTr="0067480D">
              <w:tc>
                <w:tcPr>
                  <w:tcW w:w="817" w:type="dxa"/>
                </w:tcPr>
                <w:p w:rsidR="00534B3B" w:rsidRPr="00534B3B" w:rsidRDefault="00534B3B" w:rsidP="001059C9">
                  <w:pPr>
                    <w:pStyle w:val="a4"/>
                    <w:framePr w:hSpace="180" w:wrap="around" w:vAnchor="page" w:hAnchor="margin" w:x="-176" w:y="1570"/>
                    <w:numPr>
                      <w:ilvl w:val="0"/>
                      <w:numId w:val="8"/>
                    </w:numPr>
                    <w:tabs>
                      <w:tab w:val="left" w:pos="426"/>
                      <w:tab w:val="left" w:pos="1276"/>
                    </w:tabs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13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426"/>
                      <w:tab w:val="left" w:pos="567"/>
                      <w:tab w:val="left" w:pos="127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Пантелеев Л. «</w:t>
                  </w:r>
                  <w:proofErr w:type="spellStart"/>
                  <w:r w:rsidRPr="00534B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Шкидские</w:t>
                  </w:r>
                  <w:proofErr w:type="spellEnd"/>
                  <w:r w:rsidRPr="00534B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рассказы».</w:t>
                  </w:r>
                </w:p>
              </w:tc>
              <w:tc>
                <w:tcPr>
                  <w:tcW w:w="993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426"/>
                      <w:tab w:val="left" w:pos="567"/>
                      <w:tab w:val="left" w:pos="127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34B3B" w:rsidRPr="00534B3B" w:rsidTr="0067480D">
              <w:tc>
                <w:tcPr>
                  <w:tcW w:w="817" w:type="dxa"/>
                </w:tcPr>
                <w:p w:rsidR="00534B3B" w:rsidRPr="00534B3B" w:rsidRDefault="00534B3B" w:rsidP="001059C9">
                  <w:pPr>
                    <w:pStyle w:val="a4"/>
                    <w:framePr w:hSpace="180" w:wrap="around" w:vAnchor="page" w:hAnchor="margin" w:x="-176" w:y="1570"/>
                    <w:numPr>
                      <w:ilvl w:val="0"/>
                      <w:numId w:val="8"/>
                    </w:numPr>
                    <w:tabs>
                      <w:tab w:val="left" w:pos="426"/>
                    </w:tabs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13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Пришвин  М.М. «Остров спасения»</w:t>
                  </w:r>
                </w:p>
              </w:tc>
              <w:tc>
                <w:tcPr>
                  <w:tcW w:w="993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34B3B" w:rsidRPr="00534B3B" w:rsidTr="0067480D">
              <w:tc>
                <w:tcPr>
                  <w:tcW w:w="817" w:type="dxa"/>
                </w:tcPr>
                <w:p w:rsidR="00534B3B" w:rsidRPr="00534B3B" w:rsidRDefault="00534B3B" w:rsidP="001059C9">
                  <w:pPr>
                    <w:pStyle w:val="a4"/>
                    <w:framePr w:hSpace="180" w:wrap="around" w:vAnchor="page" w:hAnchor="margin" w:x="-176" w:y="1570"/>
                    <w:numPr>
                      <w:ilvl w:val="0"/>
                      <w:numId w:val="8"/>
                    </w:numPr>
                    <w:tabs>
                      <w:tab w:val="left" w:pos="426"/>
                    </w:tabs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13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Паустовский К.Г. «Мой дом», «Бескорыстие»</w:t>
                  </w:r>
                </w:p>
              </w:tc>
              <w:tc>
                <w:tcPr>
                  <w:tcW w:w="993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34B3B" w:rsidRPr="00534B3B" w:rsidTr="00357669">
              <w:trPr>
                <w:trHeight w:val="552"/>
              </w:trPr>
              <w:tc>
                <w:tcPr>
                  <w:tcW w:w="817" w:type="dxa"/>
                </w:tcPr>
                <w:p w:rsidR="00534B3B" w:rsidRPr="00534B3B" w:rsidRDefault="00534B3B" w:rsidP="001059C9">
                  <w:pPr>
                    <w:pStyle w:val="a4"/>
                    <w:framePr w:hSpace="180" w:wrap="around" w:vAnchor="page" w:hAnchor="margin" w:x="-176" w:y="1570"/>
                    <w:numPr>
                      <w:ilvl w:val="0"/>
                      <w:numId w:val="8"/>
                    </w:numPr>
                    <w:tabs>
                      <w:tab w:val="left" w:pos="426"/>
                      <w:tab w:val="left" w:pos="1276"/>
                    </w:tabs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13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426"/>
                      <w:tab w:val="left" w:pos="567"/>
                      <w:tab w:val="left" w:pos="127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Есенин С.А. «Песнь о собаке», «Шел Господь пытать людей в любви…»</w:t>
                  </w:r>
                </w:p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426"/>
                      <w:tab w:val="left" w:pos="567"/>
                      <w:tab w:val="left" w:pos="127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Блок А. «Ты помнишь, в нашей бухте сонной…».</w:t>
                  </w:r>
                </w:p>
              </w:tc>
              <w:tc>
                <w:tcPr>
                  <w:tcW w:w="993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426"/>
                      <w:tab w:val="left" w:pos="567"/>
                      <w:tab w:val="left" w:pos="127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534B3B" w:rsidRPr="00534B3B" w:rsidTr="0067480D">
              <w:tc>
                <w:tcPr>
                  <w:tcW w:w="817" w:type="dxa"/>
                </w:tcPr>
                <w:p w:rsidR="00534B3B" w:rsidRPr="00534B3B" w:rsidRDefault="00534B3B" w:rsidP="001059C9">
                  <w:pPr>
                    <w:pStyle w:val="a4"/>
                    <w:framePr w:hSpace="180" w:wrap="around" w:vAnchor="page" w:hAnchor="margin" w:x="-176" w:y="1570"/>
                    <w:numPr>
                      <w:ilvl w:val="0"/>
                      <w:numId w:val="8"/>
                    </w:numPr>
                    <w:tabs>
                      <w:tab w:val="left" w:pos="426"/>
                      <w:tab w:val="left" w:pos="1276"/>
                    </w:tabs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13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426"/>
                      <w:tab w:val="left" w:pos="567"/>
                      <w:tab w:val="left" w:pos="127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Самойлов Д. «Сказка». Берестов В. «Почему-то в детстве…»</w:t>
                  </w:r>
                </w:p>
              </w:tc>
              <w:tc>
                <w:tcPr>
                  <w:tcW w:w="993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426"/>
                      <w:tab w:val="left" w:pos="567"/>
                      <w:tab w:val="left" w:pos="127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34B3B" w:rsidRPr="00534B3B" w:rsidTr="0067480D">
              <w:tc>
                <w:tcPr>
                  <w:tcW w:w="817" w:type="dxa"/>
                </w:tcPr>
                <w:p w:rsidR="00534B3B" w:rsidRPr="00534B3B" w:rsidRDefault="00534B3B" w:rsidP="001059C9">
                  <w:pPr>
                    <w:pStyle w:val="a4"/>
                    <w:framePr w:hSpace="180" w:wrap="around" w:vAnchor="page" w:hAnchor="margin" w:x="-176" w:y="1570"/>
                    <w:numPr>
                      <w:ilvl w:val="0"/>
                      <w:numId w:val="8"/>
                    </w:numPr>
                    <w:tabs>
                      <w:tab w:val="left" w:pos="426"/>
                      <w:tab w:val="left" w:pos="1276"/>
                    </w:tabs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13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426"/>
                      <w:tab w:val="left" w:pos="567"/>
                      <w:tab w:val="left" w:pos="127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Защита проектов</w:t>
                  </w:r>
                </w:p>
              </w:tc>
              <w:tc>
                <w:tcPr>
                  <w:tcW w:w="993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426"/>
                      <w:tab w:val="left" w:pos="567"/>
                      <w:tab w:val="left" w:pos="127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534B3B" w:rsidRPr="00534B3B" w:rsidRDefault="00534B3B" w:rsidP="00534B3B">
            <w:pPr>
              <w:tabs>
                <w:tab w:val="left" w:pos="567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534B3B" w:rsidRPr="00534B3B" w:rsidRDefault="00534B3B" w:rsidP="00534B3B">
            <w:pPr>
              <w:tabs>
                <w:tab w:val="left" w:pos="426"/>
                <w:tab w:val="left" w:pos="567"/>
                <w:tab w:val="left" w:pos="127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10915" w:type="dxa"/>
              <w:tblLook w:val="04A0" w:firstRow="1" w:lastRow="0" w:firstColumn="1" w:lastColumn="0" w:noHBand="0" w:noVBand="1"/>
            </w:tblPr>
            <w:tblGrid>
              <w:gridCol w:w="705"/>
              <w:gridCol w:w="9218"/>
              <w:gridCol w:w="992"/>
            </w:tblGrid>
            <w:tr w:rsidR="00534B3B" w:rsidRPr="00534B3B" w:rsidTr="0067480D">
              <w:trPr>
                <w:trHeight w:val="276"/>
              </w:trPr>
              <w:tc>
                <w:tcPr>
                  <w:tcW w:w="705" w:type="dxa"/>
                  <w:vMerge w:val="restart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9218" w:type="dxa"/>
                  <w:vMerge w:val="restart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Кол-во часов</w:t>
                  </w:r>
                </w:p>
              </w:tc>
            </w:tr>
            <w:tr w:rsidR="00534B3B" w:rsidRPr="00534B3B" w:rsidTr="0067480D">
              <w:trPr>
                <w:trHeight w:val="276"/>
              </w:trPr>
              <w:tc>
                <w:tcPr>
                  <w:tcW w:w="705" w:type="dxa"/>
                  <w:vMerge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18" w:type="dxa"/>
                  <w:vMerge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3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34B3B" w:rsidRPr="00534B3B" w:rsidTr="0067480D">
              <w:tc>
                <w:tcPr>
                  <w:tcW w:w="705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18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rPr>
                      <w:rFonts w:ascii="Times New Roman" w:hAnsi="Times New Roman" w:cs="Times New Roman"/>
                      <w:bCs/>
                      <w:spacing w:val="-3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Своеобразие родной литературы</w:t>
                  </w:r>
                </w:p>
              </w:tc>
              <w:tc>
                <w:tcPr>
                  <w:tcW w:w="992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34B3B" w:rsidRPr="00534B3B" w:rsidTr="0067480D">
              <w:tc>
                <w:tcPr>
                  <w:tcW w:w="705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18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Воплощение в фольклорных произведениях национального характера, народных нравственных ценностей, прославление силы, справедливости, бескорыстного </w:t>
                  </w: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служения Отечеству.</w:t>
                  </w:r>
                </w:p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3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Сказка «Два Ивана – солдатских сына».</w:t>
                  </w:r>
                </w:p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Выразительное чтение произведения. Характеристика героев фольклорных произведений.</w:t>
                  </w:r>
                </w:p>
              </w:tc>
              <w:tc>
                <w:tcPr>
                  <w:tcW w:w="992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</w:tr>
            <w:tr w:rsidR="00534B3B" w:rsidRPr="00534B3B" w:rsidTr="0067480D">
              <w:tc>
                <w:tcPr>
                  <w:tcW w:w="705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9218" w:type="dxa"/>
                  <w:vAlign w:val="center"/>
                </w:tcPr>
                <w:p w:rsidR="00534B3B" w:rsidRPr="00534B3B" w:rsidRDefault="00534B3B" w:rsidP="001059C9">
                  <w:pPr>
                    <w:pStyle w:val="1"/>
                    <w:framePr w:hSpace="180" w:wrap="around" w:vAnchor="page" w:hAnchor="margin" w:x="-176" w:y="1570"/>
                    <w:spacing w:before="0"/>
                    <w:outlineLvl w:val="0"/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24"/>
                      <w:szCs w:val="24"/>
                    </w:rPr>
                    <w:t>«</w:t>
                  </w:r>
                  <w:hyperlink r:id="rId6" w:tooltip="Святогор и Илья Муромец." w:history="1">
                    <w:r w:rsidRPr="00534B3B">
                      <w:rPr>
                        <w:rFonts w:ascii="Times New Roman" w:hAnsi="Times New Roman" w:cs="Times New Roman"/>
                        <w:b w:val="0"/>
                        <w:color w:val="auto"/>
                        <w:sz w:val="24"/>
                        <w:szCs w:val="24"/>
                      </w:rPr>
                      <w:t>Святогор и Илья Муромец</w:t>
                    </w:r>
                  </w:hyperlink>
                  <w:r w:rsidRPr="00534B3B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»</w:t>
                  </w:r>
                </w:p>
                <w:p w:rsidR="00534B3B" w:rsidRPr="00534B3B" w:rsidRDefault="00534B3B" w:rsidP="001059C9">
                  <w:pPr>
                    <w:pStyle w:val="1"/>
                    <w:framePr w:hSpace="180" w:wrap="around" w:vAnchor="page" w:hAnchor="margin" w:x="-176" w:y="1570"/>
                    <w:spacing w:before="0"/>
                    <w:outlineLvl w:val="0"/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Образное отражение жизни в древнерусской литературе.</w:t>
                  </w:r>
                </w:p>
              </w:tc>
              <w:tc>
                <w:tcPr>
                  <w:tcW w:w="992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534B3B" w:rsidRPr="00534B3B" w:rsidTr="004450D9">
              <w:trPr>
                <w:trHeight w:val="1437"/>
              </w:trPr>
              <w:tc>
                <w:tcPr>
                  <w:tcW w:w="705" w:type="dxa"/>
                  <w:tcBorders>
                    <w:bottom w:val="single" w:sz="4" w:space="0" w:color="auto"/>
                  </w:tcBorders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218" w:type="dxa"/>
                  <w:tcBorders>
                    <w:bottom w:val="single" w:sz="4" w:space="0" w:color="auto"/>
                  </w:tcBorders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Н. Г. Гарин-Михайловский. «Детство Тёмы» (главы «Иванов», «Ябеда», «Экзамены»).</w:t>
                  </w: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534B3B" w:rsidRPr="00534B3B" w:rsidTr="0067480D">
              <w:tc>
                <w:tcPr>
                  <w:tcW w:w="705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5-6</w:t>
                  </w:r>
                </w:p>
              </w:tc>
              <w:tc>
                <w:tcPr>
                  <w:tcW w:w="9218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Ф.М. Достоевский. «Мальчики». </w:t>
                  </w: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Сострадание и сопереживание в романе Ф.М.Достоевского «Братья Карамазовы». Роль семьи в воспитании ребёнка.</w:t>
                  </w:r>
                </w:p>
              </w:tc>
              <w:tc>
                <w:tcPr>
                  <w:tcW w:w="992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534B3B" w:rsidRPr="00534B3B" w:rsidTr="004450D9">
              <w:trPr>
                <w:trHeight w:val="1126"/>
              </w:trPr>
              <w:tc>
                <w:tcPr>
                  <w:tcW w:w="705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218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3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Н. Лесков «Человек на часах». </w:t>
                  </w: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Открытость и честность, требовательность к себе, деликатность по отношению к окружающим, уважение к личности и осознание факта неповторимости каждого человека.</w:t>
                  </w:r>
                </w:p>
              </w:tc>
              <w:tc>
                <w:tcPr>
                  <w:tcW w:w="992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534B3B" w:rsidRPr="00534B3B" w:rsidTr="0067480D">
              <w:tc>
                <w:tcPr>
                  <w:tcW w:w="705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218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И. С. Никитин. «Русь», «Сибирь!.. Напишешь это слово…»; М. Ю. Лермонтов. «Москва, Москва! люблю тебя, как сын...» (из поэмы «Сашка»); А. К. Толстой. «Край ты мой, родимый край», «Благовест».</w:t>
                  </w: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Автор и его отношение к родине в строках лирических стихотворений.</w:t>
                  </w:r>
                </w:p>
              </w:tc>
              <w:tc>
                <w:tcPr>
                  <w:tcW w:w="992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534B3B" w:rsidRPr="00534B3B" w:rsidTr="0067480D">
              <w:tc>
                <w:tcPr>
                  <w:tcW w:w="705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218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Л.А. Чарская.  Рассказ «Тайна».</w:t>
                  </w: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Ранимость души подростка. Глубина человеческих чувств и способы их выражения в литературе</w:t>
                  </w:r>
                  <w:proofErr w:type="gramStart"/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</w:t>
                  </w:r>
                  <w:proofErr w:type="gramEnd"/>
                </w:p>
              </w:tc>
              <w:tc>
                <w:tcPr>
                  <w:tcW w:w="992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534B3B" w:rsidRPr="00534B3B" w:rsidTr="0067480D">
              <w:tc>
                <w:tcPr>
                  <w:tcW w:w="705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218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А.И. Приставкин. Рассказ «Золотая рыбка». </w:t>
                  </w: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Основная тематика и нравственная проблематика рассказа. Выразительные средства создания образов. Воспитание чувства милосердия, сострадания, заботы о </w:t>
                  </w:r>
                  <w:proofErr w:type="gramStart"/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беззащитном</w:t>
                  </w:r>
                  <w:proofErr w:type="gramEnd"/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534B3B" w:rsidRPr="00534B3B" w:rsidTr="0067480D">
              <w:tc>
                <w:tcPr>
                  <w:tcW w:w="705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218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Ю.Я. Яковлев «Рыцарь Вася».</w:t>
                  </w: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Благородство как следование внутренним нравственным идеалам.</w:t>
                  </w:r>
                </w:p>
              </w:tc>
              <w:tc>
                <w:tcPr>
                  <w:tcW w:w="992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534B3B" w:rsidRPr="00534B3B" w:rsidTr="0067480D">
              <w:tc>
                <w:tcPr>
                  <w:tcW w:w="705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218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3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А. Алексин «Домашнее сочинение». </w:t>
                  </w: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Взрослые и дети. Радости и огорчения, расставания, сомнения и открытия, пора размышлений о жизни и о себе. Настоящая любовь.</w:t>
                  </w:r>
                </w:p>
              </w:tc>
              <w:tc>
                <w:tcPr>
                  <w:tcW w:w="992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534B3B" w:rsidRPr="00534B3B" w:rsidTr="0067480D">
              <w:tc>
                <w:tcPr>
                  <w:tcW w:w="705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218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Р.П. Погодин «Время говорит – пора». </w:t>
                  </w: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Герои-подростки и их взаимоотношения с родителями в литературе и в жизни. Позиция автора. Взаимопонимание детей и родителей. Доброта и дружба.</w:t>
                  </w:r>
                </w:p>
              </w:tc>
              <w:tc>
                <w:tcPr>
                  <w:tcW w:w="992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534B3B" w:rsidRPr="00534B3B" w:rsidTr="0067480D">
              <w:tc>
                <w:tcPr>
                  <w:tcW w:w="705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14-15</w:t>
                  </w:r>
                </w:p>
              </w:tc>
              <w:tc>
                <w:tcPr>
                  <w:tcW w:w="9218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3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А. Блок «Там неба осветлённый край…», «Снег да снег…», В.Я. Брюсов. </w:t>
                  </w:r>
                  <w:proofErr w:type="gramStart"/>
                  <w:r w:rsidRPr="00534B3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«Весенний дождь», Н.А. Заболоцкий «Утро», «Подмосковные рощи», А. Твардовский «Есть обрыв, где я, играя…», «Я иду и радуюсь…», А. Вознесенский «Снег в сентябре».</w:t>
                  </w:r>
                  <w:proofErr w:type="gramEnd"/>
                  <w:r w:rsidRPr="00534B3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Поэтическое изображение родной природы и выражение авторского настроения, миросозерцания. Слияние с природой, эмоциональное состояние лирического героя.</w:t>
                  </w:r>
                </w:p>
              </w:tc>
              <w:tc>
                <w:tcPr>
                  <w:tcW w:w="992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2</w:t>
                  </w:r>
                </w:p>
              </w:tc>
            </w:tr>
            <w:tr w:rsidR="00534B3B" w:rsidRPr="00534B3B" w:rsidTr="0067480D">
              <w:tc>
                <w:tcPr>
                  <w:tcW w:w="705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16</w:t>
                  </w:r>
                </w:p>
              </w:tc>
              <w:tc>
                <w:tcPr>
                  <w:tcW w:w="9218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3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Защита проектов</w:t>
                  </w:r>
                </w:p>
              </w:tc>
              <w:tc>
                <w:tcPr>
                  <w:tcW w:w="992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534B3B" w:rsidRPr="00534B3B" w:rsidRDefault="00534B3B" w:rsidP="00534B3B">
            <w:pPr>
              <w:tabs>
                <w:tab w:val="left" w:pos="567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534B3B" w:rsidRPr="00534B3B" w:rsidRDefault="00534B3B" w:rsidP="00534B3B">
            <w:pPr>
              <w:tabs>
                <w:tab w:val="left" w:pos="567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10598" w:type="dxa"/>
              <w:tblLook w:val="04A0" w:firstRow="1" w:lastRow="0" w:firstColumn="1" w:lastColumn="0" w:noHBand="0" w:noVBand="1"/>
            </w:tblPr>
            <w:tblGrid>
              <w:gridCol w:w="534"/>
              <w:gridCol w:w="8930"/>
              <w:gridCol w:w="1134"/>
            </w:tblGrid>
            <w:tr w:rsidR="00534B3B" w:rsidRPr="00534B3B" w:rsidTr="004450D9">
              <w:trPr>
                <w:trHeight w:val="276"/>
              </w:trPr>
              <w:tc>
                <w:tcPr>
                  <w:tcW w:w="534" w:type="dxa"/>
                  <w:vMerge w:val="restart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8930" w:type="dxa"/>
                  <w:vMerge w:val="restart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Кол-во часов </w:t>
                  </w:r>
                </w:p>
              </w:tc>
            </w:tr>
            <w:tr w:rsidR="00534B3B" w:rsidRPr="00534B3B" w:rsidTr="004450D9">
              <w:trPr>
                <w:trHeight w:val="276"/>
              </w:trPr>
              <w:tc>
                <w:tcPr>
                  <w:tcW w:w="534" w:type="dxa"/>
                  <w:vMerge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30" w:type="dxa"/>
                  <w:vMerge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34B3B" w:rsidRPr="00534B3B" w:rsidTr="004450D9">
              <w:tc>
                <w:tcPr>
                  <w:tcW w:w="534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930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Героические былины. «Добрыня и змей», «Алеша Попович и </w:t>
                  </w:r>
                  <w:proofErr w:type="spellStart"/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Тугарин</w:t>
                  </w:r>
                  <w:proofErr w:type="spellEnd"/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Змей», «Святогор-богатырь»</w:t>
                  </w:r>
                </w:p>
              </w:tc>
              <w:tc>
                <w:tcPr>
                  <w:tcW w:w="1134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34B3B" w:rsidRPr="00534B3B" w:rsidTr="004450D9">
              <w:tc>
                <w:tcPr>
                  <w:tcW w:w="534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930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«Моления Даниила Заточника» </w:t>
                  </w:r>
                  <w:proofErr w:type="gramStart"/>
                  <w:r w:rsidRPr="00534B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амятник гражданственности, духовности и нравственности.</w:t>
                  </w:r>
                </w:p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«Повесть о горе-злосчастии». Тема трагической судьбы молодого поколения, старающегося порвать со старыми формами семейно-бытового уклада, домостроевской моралью.</w:t>
                  </w:r>
                </w:p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«Сказание о Борисе и Глебе». Тема добра и зла в произведениях древнерусской литературы.</w:t>
                  </w:r>
                </w:p>
              </w:tc>
              <w:tc>
                <w:tcPr>
                  <w:tcW w:w="1134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34B3B" w:rsidRPr="00534B3B" w:rsidTr="004450D9">
              <w:trPr>
                <w:trHeight w:val="551"/>
              </w:trPr>
              <w:tc>
                <w:tcPr>
                  <w:tcW w:w="534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930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B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А.Сумароков. «Эпиграмма».</w:t>
                  </w:r>
                </w:p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B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В.Капнист. «На кончину Гавриила Романовича Державина»</w:t>
                  </w:r>
                </w:p>
              </w:tc>
              <w:tc>
                <w:tcPr>
                  <w:tcW w:w="1134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34B3B" w:rsidRPr="00534B3B" w:rsidTr="004450D9">
              <w:tc>
                <w:tcPr>
                  <w:tcW w:w="534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930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B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И.А.Крылов. «Петух и жемчужное зерно», «Тришкин кафтан». Историческая основа басен.</w:t>
                  </w:r>
                </w:p>
              </w:tc>
              <w:tc>
                <w:tcPr>
                  <w:tcW w:w="1134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34B3B" w:rsidRPr="00534B3B" w:rsidTr="004450D9">
              <w:tc>
                <w:tcPr>
                  <w:tcW w:w="534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930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B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А.С.Пушкин. «Скупой рыцарь». «Ужасный век, ужасные сердца».</w:t>
                  </w:r>
                </w:p>
              </w:tc>
              <w:tc>
                <w:tcPr>
                  <w:tcW w:w="1134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34B3B" w:rsidRPr="00534B3B" w:rsidTr="004450D9">
              <w:tc>
                <w:tcPr>
                  <w:tcW w:w="534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930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B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И.С.Тургенев. «Бурмистр», Влияние крепостного права на людей. «Певцы». Роль таланта</w:t>
                  </w:r>
                </w:p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B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(на выбор).</w:t>
                  </w:r>
                </w:p>
              </w:tc>
              <w:tc>
                <w:tcPr>
                  <w:tcW w:w="1134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34B3B" w:rsidRPr="00534B3B" w:rsidTr="004450D9">
              <w:tc>
                <w:tcPr>
                  <w:tcW w:w="534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930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B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А.П.Чехов. «Размазня». «Смех сквозь слезы».</w:t>
                  </w:r>
                </w:p>
              </w:tc>
              <w:tc>
                <w:tcPr>
                  <w:tcW w:w="1134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34B3B" w:rsidRPr="00534B3B" w:rsidTr="004450D9">
              <w:tc>
                <w:tcPr>
                  <w:tcW w:w="534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8-9</w:t>
                  </w:r>
                </w:p>
              </w:tc>
              <w:tc>
                <w:tcPr>
                  <w:tcW w:w="8930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А.И.Куприн. «Изумруд». Сострадание к «братьям нашим меньшим».</w:t>
                  </w:r>
                </w:p>
              </w:tc>
              <w:tc>
                <w:tcPr>
                  <w:tcW w:w="1134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534B3B" w:rsidRPr="00534B3B" w:rsidTr="004450D9">
              <w:tc>
                <w:tcPr>
                  <w:tcW w:w="534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930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34B3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А.Аверченко. Вечером». Характеристика раннего творчества писателя. Два мира в рассказе.</w:t>
                  </w:r>
                </w:p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34B3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Сатирические произведения. Сатира. Юмор.</w:t>
                  </w:r>
                </w:p>
              </w:tc>
              <w:tc>
                <w:tcPr>
                  <w:tcW w:w="1134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534B3B" w:rsidRPr="00534B3B" w:rsidTr="004450D9">
              <w:tc>
                <w:tcPr>
                  <w:tcW w:w="534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930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34B3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Тэффи. «Свои и чужие». Проблема взаимоотношений между </w:t>
                  </w:r>
                  <w:proofErr w:type="gramStart"/>
                  <w:r w:rsidRPr="00534B3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своими</w:t>
                  </w:r>
                  <w:proofErr w:type="gramEnd"/>
                  <w:r w:rsidRPr="00534B3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и чужими.</w:t>
                  </w:r>
                </w:p>
              </w:tc>
              <w:tc>
                <w:tcPr>
                  <w:tcW w:w="1134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534B3B" w:rsidRPr="00534B3B" w:rsidTr="004450D9">
              <w:tc>
                <w:tcPr>
                  <w:tcW w:w="534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930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34B3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М.Зощенко. Рассказы. Средства создания комического в рассказе.</w:t>
                  </w:r>
                </w:p>
              </w:tc>
              <w:tc>
                <w:tcPr>
                  <w:tcW w:w="1134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534B3B" w:rsidRPr="00534B3B" w:rsidTr="004450D9">
              <w:tc>
                <w:tcPr>
                  <w:tcW w:w="534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930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34B3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Н.Заболоцкий. «Некрасивая девочка». Вечная проблема красоты (внешней и внутренней).</w:t>
                  </w:r>
                </w:p>
              </w:tc>
              <w:tc>
                <w:tcPr>
                  <w:tcW w:w="1134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534B3B" w:rsidRPr="00534B3B" w:rsidTr="004450D9">
              <w:tc>
                <w:tcPr>
                  <w:tcW w:w="534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930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34B3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В.Астафьев. «Мальчик в белой рубашке». Трагедия матери, потерявшей ребенка.</w:t>
                  </w:r>
                </w:p>
              </w:tc>
              <w:tc>
                <w:tcPr>
                  <w:tcW w:w="1134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534B3B" w:rsidRPr="00534B3B" w:rsidTr="004450D9">
              <w:tc>
                <w:tcPr>
                  <w:tcW w:w="534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930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34B3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Е.Носов. «Трудный хлеб». Уроки нравственности в рассказе.</w:t>
                  </w:r>
                </w:p>
              </w:tc>
              <w:tc>
                <w:tcPr>
                  <w:tcW w:w="1134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534B3B" w:rsidRPr="00534B3B" w:rsidTr="004450D9">
              <w:tc>
                <w:tcPr>
                  <w:tcW w:w="534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8930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3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Защита проектов</w:t>
                  </w:r>
                </w:p>
              </w:tc>
              <w:tc>
                <w:tcPr>
                  <w:tcW w:w="1134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534B3B" w:rsidRPr="00534B3B" w:rsidRDefault="00534B3B" w:rsidP="00534B3B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B3B" w:rsidRPr="00534B3B" w:rsidRDefault="00534B3B" w:rsidP="00534B3B">
            <w:pPr>
              <w:tabs>
                <w:tab w:val="left" w:pos="567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534B3B" w:rsidRPr="00534B3B" w:rsidRDefault="00534B3B" w:rsidP="00534B3B">
            <w:pPr>
              <w:tabs>
                <w:tab w:val="left" w:pos="567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tblpY="1"/>
              <w:tblOverlap w:val="never"/>
              <w:tblW w:w="10740" w:type="dxa"/>
              <w:tblLook w:val="04A0" w:firstRow="1" w:lastRow="0" w:firstColumn="1" w:lastColumn="0" w:noHBand="0" w:noVBand="1"/>
            </w:tblPr>
            <w:tblGrid>
              <w:gridCol w:w="647"/>
              <w:gridCol w:w="8959"/>
              <w:gridCol w:w="1134"/>
            </w:tblGrid>
            <w:tr w:rsidR="00534B3B" w:rsidRPr="00534B3B" w:rsidTr="004450D9">
              <w:trPr>
                <w:trHeight w:val="276"/>
              </w:trPr>
              <w:tc>
                <w:tcPr>
                  <w:tcW w:w="647" w:type="dxa"/>
                  <w:vMerge w:val="restart"/>
                  <w:vAlign w:val="center"/>
                </w:tcPr>
                <w:p w:rsidR="00534B3B" w:rsidRPr="00534B3B" w:rsidRDefault="00534B3B" w:rsidP="00534B3B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8959" w:type="dxa"/>
                  <w:vMerge w:val="restart"/>
                  <w:vAlign w:val="center"/>
                </w:tcPr>
                <w:p w:rsidR="00534B3B" w:rsidRPr="00534B3B" w:rsidRDefault="00534B3B" w:rsidP="00534B3B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534B3B" w:rsidRPr="00534B3B" w:rsidRDefault="00534B3B" w:rsidP="00534B3B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Кол-во часов</w:t>
                  </w:r>
                </w:p>
              </w:tc>
            </w:tr>
            <w:tr w:rsidR="00534B3B" w:rsidRPr="00534B3B" w:rsidTr="004450D9">
              <w:trPr>
                <w:trHeight w:val="276"/>
              </w:trPr>
              <w:tc>
                <w:tcPr>
                  <w:tcW w:w="647" w:type="dxa"/>
                  <w:vMerge/>
                  <w:vAlign w:val="center"/>
                </w:tcPr>
                <w:p w:rsidR="00534B3B" w:rsidRPr="00534B3B" w:rsidRDefault="00534B3B" w:rsidP="00534B3B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59" w:type="dxa"/>
                  <w:vMerge/>
                  <w:vAlign w:val="center"/>
                </w:tcPr>
                <w:p w:rsidR="00534B3B" w:rsidRPr="00534B3B" w:rsidRDefault="00534B3B" w:rsidP="00534B3B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534B3B" w:rsidRPr="00534B3B" w:rsidRDefault="00534B3B" w:rsidP="00534B3B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34B3B" w:rsidRPr="00534B3B" w:rsidTr="004450D9">
              <w:tc>
                <w:tcPr>
                  <w:tcW w:w="647" w:type="dxa"/>
                  <w:vAlign w:val="center"/>
                </w:tcPr>
                <w:p w:rsidR="00534B3B" w:rsidRPr="00534B3B" w:rsidRDefault="00534B3B" w:rsidP="00534B3B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1-2</w:t>
                  </w:r>
                </w:p>
              </w:tc>
              <w:tc>
                <w:tcPr>
                  <w:tcW w:w="8959" w:type="dxa"/>
                  <w:vAlign w:val="center"/>
                </w:tcPr>
                <w:p w:rsidR="00534B3B" w:rsidRPr="00534B3B" w:rsidRDefault="00534B3B" w:rsidP="00534B3B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Фольклорные традиции в русской литературе. Народные песни в произведениях русской литературы. Роль народных песен ("Как </w:t>
                  </w:r>
                  <w:proofErr w:type="gramStart"/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</w:t>
                  </w:r>
                  <w:proofErr w:type="gramEnd"/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городе было во Казани" и "Не шуми, </w:t>
                  </w:r>
                  <w:proofErr w:type="spellStart"/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мати</w:t>
                  </w:r>
                  <w:proofErr w:type="spellEnd"/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зеленая дубравушка" и другие) в произведениях Пушкина: </w:t>
                  </w:r>
                  <w:proofErr w:type="gramStart"/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«Борис Годунов», «Дубровский», «Капитанская дочка», «Бахчисарайский фонтан» </w:t>
                  </w:r>
                  <w:r w:rsidRPr="00534B3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или </w:t>
                  </w: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Народные песни как средство раскрытия идейного содержания произведений Пушкина и Некрасова (поэма «Кому на Руси жить хорошо».</w:t>
                  </w:r>
                  <w:proofErr w:type="gramEnd"/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Фольклор в поэме – это пословицы, сказочные персонажи, загадки).</w:t>
                  </w:r>
                  <w:proofErr w:type="gramEnd"/>
                </w:p>
              </w:tc>
              <w:tc>
                <w:tcPr>
                  <w:tcW w:w="1134" w:type="dxa"/>
                  <w:vAlign w:val="center"/>
                </w:tcPr>
                <w:p w:rsidR="00534B3B" w:rsidRPr="00534B3B" w:rsidRDefault="00534B3B" w:rsidP="00534B3B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534B3B" w:rsidRPr="00534B3B" w:rsidTr="004450D9">
              <w:tc>
                <w:tcPr>
                  <w:tcW w:w="647" w:type="dxa"/>
                  <w:vAlign w:val="center"/>
                </w:tcPr>
                <w:p w:rsidR="00534B3B" w:rsidRPr="00534B3B" w:rsidRDefault="00534B3B" w:rsidP="00534B3B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959" w:type="dxa"/>
                  <w:vAlign w:val="center"/>
                </w:tcPr>
                <w:p w:rsidR="00534B3B" w:rsidRPr="00534B3B" w:rsidRDefault="00534B3B" w:rsidP="00534B3B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«Житие протопопа Аввакума, им самим написанное» - памятник литературы в форме путевых записей, сделанных купцом из Твери Афанасием Никитиным во время его путешествия в индийское государство </w:t>
                  </w:r>
                  <w:proofErr w:type="spellStart"/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Бахмани</w:t>
                  </w:r>
                  <w:proofErr w:type="spellEnd"/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в1468 гг.</w:t>
                  </w:r>
                </w:p>
              </w:tc>
              <w:tc>
                <w:tcPr>
                  <w:tcW w:w="1134" w:type="dxa"/>
                  <w:vAlign w:val="center"/>
                </w:tcPr>
                <w:p w:rsidR="00534B3B" w:rsidRPr="00534B3B" w:rsidRDefault="00534B3B" w:rsidP="00534B3B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34B3B" w:rsidRPr="00534B3B" w:rsidTr="004450D9">
              <w:tc>
                <w:tcPr>
                  <w:tcW w:w="647" w:type="dxa"/>
                  <w:vAlign w:val="center"/>
                </w:tcPr>
                <w:p w:rsidR="00534B3B" w:rsidRPr="00534B3B" w:rsidRDefault="00534B3B" w:rsidP="00534B3B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4-5</w:t>
                  </w:r>
                </w:p>
              </w:tc>
              <w:tc>
                <w:tcPr>
                  <w:tcW w:w="8959" w:type="dxa"/>
                  <w:vAlign w:val="center"/>
                </w:tcPr>
                <w:p w:rsidR="00534B3B" w:rsidRPr="00534B3B" w:rsidRDefault="00534B3B" w:rsidP="00534B3B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Карамзин Н.М. Повесть</w:t>
                  </w:r>
                </w:p>
                <w:p w:rsidR="00534B3B" w:rsidRPr="00534B3B" w:rsidRDefault="00534B3B" w:rsidP="00534B3B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 Евгений и Юлия». Произведение «Евгений и Юлия» как оригинальная «русская истинная повесть». Система образов</w:t>
                  </w:r>
                </w:p>
              </w:tc>
              <w:tc>
                <w:tcPr>
                  <w:tcW w:w="1134" w:type="dxa"/>
                  <w:vAlign w:val="center"/>
                </w:tcPr>
                <w:p w:rsidR="00534B3B" w:rsidRPr="00534B3B" w:rsidRDefault="00534B3B" w:rsidP="00534B3B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534B3B" w:rsidRPr="00534B3B" w:rsidTr="004450D9">
              <w:tc>
                <w:tcPr>
                  <w:tcW w:w="647" w:type="dxa"/>
                  <w:vAlign w:val="center"/>
                </w:tcPr>
                <w:p w:rsidR="00534B3B" w:rsidRPr="00534B3B" w:rsidRDefault="00534B3B" w:rsidP="00534B3B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6-7</w:t>
                  </w:r>
                </w:p>
              </w:tc>
              <w:tc>
                <w:tcPr>
                  <w:tcW w:w="8959" w:type="dxa"/>
                  <w:vAlign w:val="center"/>
                </w:tcPr>
                <w:p w:rsidR="00534B3B" w:rsidRPr="00534B3B" w:rsidRDefault="00534B3B" w:rsidP="00534B3B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А.С.Пушкин «Пиковая дама». Проблема «человек и судьба» в идейном содержании произведения. Система образов-персонажей, сочетание в них реального и символического планов, </w:t>
                  </w:r>
                  <w:r w:rsidRPr="00534B3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значение образа Петербурга</w:t>
                  </w: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  <w:vAlign w:val="center"/>
                </w:tcPr>
                <w:p w:rsidR="00534B3B" w:rsidRPr="00534B3B" w:rsidRDefault="00534B3B" w:rsidP="00534B3B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534B3B" w:rsidRPr="00534B3B" w:rsidTr="004450D9">
              <w:tc>
                <w:tcPr>
                  <w:tcW w:w="647" w:type="dxa"/>
                  <w:vAlign w:val="center"/>
                </w:tcPr>
                <w:p w:rsidR="00534B3B" w:rsidRPr="00534B3B" w:rsidRDefault="00534B3B" w:rsidP="00534B3B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8-9</w:t>
                  </w:r>
                </w:p>
              </w:tc>
              <w:tc>
                <w:tcPr>
                  <w:tcW w:w="8959" w:type="dxa"/>
                  <w:vAlign w:val="center"/>
                </w:tcPr>
                <w:p w:rsidR="00534B3B" w:rsidRPr="00534B3B" w:rsidRDefault="00534B3B" w:rsidP="00534B3B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Н.П.Вагнер "Христова детка", Павел </w:t>
                  </w:r>
                  <w:proofErr w:type="spellStart"/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Засодимский</w:t>
                  </w:r>
                  <w:proofErr w:type="spellEnd"/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«В метель и вьюгу», Достоевский Ф.М. </w:t>
                  </w:r>
                </w:p>
                <w:p w:rsidR="00534B3B" w:rsidRPr="00534B3B" w:rsidRDefault="00534B3B" w:rsidP="00534B3B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«Мальчик у Христа на елке" Рождественские рассказы. Мотив "божественного дитя".</w:t>
                  </w:r>
                </w:p>
              </w:tc>
              <w:tc>
                <w:tcPr>
                  <w:tcW w:w="1134" w:type="dxa"/>
                  <w:vAlign w:val="center"/>
                </w:tcPr>
                <w:p w:rsidR="00534B3B" w:rsidRPr="00534B3B" w:rsidRDefault="00534B3B" w:rsidP="00534B3B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534B3B" w:rsidRPr="00534B3B" w:rsidTr="004450D9">
              <w:tc>
                <w:tcPr>
                  <w:tcW w:w="647" w:type="dxa"/>
                  <w:vAlign w:val="center"/>
                </w:tcPr>
                <w:p w:rsidR="00534B3B" w:rsidRPr="00534B3B" w:rsidRDefault="00534B3B" w:rsidP="00534B3B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959" w:type="dxa"/>
                  <w:vAlign w:val="center"/>
                </w:tcPr>
                <w:p w:rsidR="00534B3B" w:rsidRPr="00534B3B" w:rsidRDefault="00534B3B" w:rsidP="00534B3B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 Толстой. «Отрывки из романа «Князь Серебряный». Исторический роман о доблестном князе Серебряном в эпоху Ивана Грозного.</w:t>
                  </w:r>
                </w:p>
                <w:p w:rsidR="00534B3B" w:rsidRPr="00534B3B" w:rsidRDefault="00534B3B" w:rsidP="00534B3B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Теория литературы</w:t>
                  </w: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эпические произведения, их своеобразие и виды</w:t>
                  </w:r>
                </w:p>
              </w:tc>
              <w:tc>
                <w:tcPr>
                  <w:tcW w:w="1134" w:type="dxa"/>
                  <w:vAlign w:val="center"/>
                </w:tcPr>
                <w:p w:rsidR="00534B3B" w:rsidRPr="00534B3B" w:rsidRDefault="00534B3B" w:rsidP="00534B3B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34B3B" w:rsidRPr="00534B3B" w:rsidTr="004450D9">
              <w:tc>
                <w:tcPr>
                  <w:tcW w:w="647" w:type="dxa"/>
                  <w:vAlign w:val="center"/>
                </w:tcPr>
                <w:p w:rsidR="00534B3B" w:rsidRPr="00534B3B" w:rsidRDefault="00534B3B" w:rsidP="00534B3B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11-12</w:t>
                  </w:r>
                </w:p>
              </w:tc>
              <w:tc>
                <w:tcPr>
                  <w:tcW w:w="8959" w:type="dxa"/>
                  <w:vAlign w:val="center"/>
                </w:tcPr>
                <w:p w:rsidR="00534B3B" w:rsidRPr="00534B3B" w:rsidRDefault="00534B3B" w:rsidP="00534B3B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А.Т. Аверченко «Специалист» или другое произведение писателя. Сатирические и юмористические рассказы писателя. Тонкий юмор и грустный смех</w:t>
                  </w:r>
                </w:p>
                <w:p w:rsidR="00534B3B" w:rsidRPr="00534B3B" w:rsidRDefault="00534B3B" w:rsidP="00534B3B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писателя.</w:t>
                  </w:r>
                </w:p>
              </w:tc>
              <w:tc>
                <w:tcPr>
                  <w:tcW w:w="1134" w:type="dxa"/>
                  <w:vAlign w:val="center"/>
                </w:tcPr>
                <w:p w:rsidR="00534B3B" w:rsidRPr="00534B3B" w:rsidRDefault="00534B3B" w:rsidP="00534B3B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534B3B" w:rsidRPr="00534B3B" w:rsidTr="004450D9">
              <w:tc>
                <w:tcPr>
                  <w:tcW w:w="647" w:type="dxa"/>
                  <w:vAlign w:val="center"/>
                </w:tcPr>
                <w:p w:rsidR="00534B3B" w:rsidRPr="00534B3B" w:rsidRDefault="00534B3B" w:rsidP="00534B3B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959" w:type="dxa"/>
                  <w:vAlign w:val="center"/>
                </w:tcPr>
                <w:p w:rsidR="00534B3B" w:rsidRPr="00534B3B" w:rsidRDefault="00534B3B" w:rsidP="00534B3B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Л.Кассиль "Дорогие мои мальчишки» (главы). Изображение жизни мальчишек во время</w:t>
                  </w:r>
                </w:p>
                <w:p w:rsidR="00534B3B" w:rsidRPr="00534B3B" w:rsidRDefault="00534B3B" w:rsidP="00534B3B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Великой Отечественной войны, история о трудностях, опасностях и приключениях, о дружбе, смелости и стойкости.</w:t>
                  </w:r>
                </w:p>
                <w:p w:rsidR="00534B3B" w:rsidRPr="00534B3B" w:rsidRDefault="00534B3B" w:rsidP="00534B3B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 Гранин и А. Адамович «Блокадная книга»</w:t>
                  </w:r>
                </w:p>
                <w:p w:rsidR="00534B3B" w:rsidRPr="00534B3B" w:rsidRDefault="00534B3B" w:rsidP="00534B3B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(по выбору).  Героизм жителей осажденного фашистами Ленинграда, переживших </w:t>
                  </w: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тяжелейшие блокадные дни.</w:t>
                  </w:r>
                </w:p>
              </w:tc>
              <w:tc>
                <w:tcPr>
                  <w:tcW w:w="1134" w:type="dxa"/>
                  <w:vAlign w:val="center"/>
                </w:tcPr>
                <w:p w:rsidR="00534B3B" w:rsidRPr="00534B3B" w:rsidRDefault="00534B3B" w:rsidP="00534B3B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</w:tr>
            <w:tr w:rsidR="00534B3B" w:rsidRPr="00534B3B" w:rsidTr="004450D9">
              <w:tc>
                <w:tcPr>
                  <w:tcW w:w="647" w:type="dxa"/>
                  <w:vAlign w:val="center"/>
                </w:tcPr>
                <w:p w:rsidR="00534B3B" w:rsidRPr="00534B3B" w:rsidRDefault="00534B3B" w:rsidP="00534B3B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14-15</w:t>
                  </w:r>
                </w:p>
              </w:tc>
              <w:tc>
                <w:tcPr>
                  <w:tcW w:w="8959" w:type="dxa"/>
                  <w:vAlign w:val="center"/>
                </w:tcPr>
                <w:p w:rsidR="00534B3B" w:rsidRPr="00534B3B" w:rsidRDefault="00534B3B" w:rsidP="00534B3B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Нравственная проблематика, гуманистическое звучание произведений.</w:t>
                  </w:r>
                </w:p>
                <w:p w:rsidR="00534B3B" w:rsidRPr="00534B3B" w:rsidRDefault="00534B3B" w:rsidP="00534B3B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Д.Доцук</w:t>
                  </w:r>
                  <w:proofErr w:type="spellEnd"/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Рассказ о писательнице. "Голос"- повесть о том, как побороть страхи. Жизнь современных подростков в жестоком мире взрослых.</w:t>
                  </w:r>
                </w:p>
                <w:p w:rsidR="00534B3B" w:rsidRPr="00534B3B" w:rsidRDefault="00534B3B" w:rsidP="00534B3B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Н. </w:t>
                  </w:r>
                  <w:proofErr w:type="spellStart"/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Назаркин</w:t>
                  </w:r>
                  <w:proofErr w:type="spellEnd"/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«Мандариновые острова»</w:t>
                  </w:r>
                </w:p>
                <w:p w:rsidR="00534B3B" w:rsidRPr="00534B3B" w:rsidRDefault="00534B3B" w:rsidP="00534B3B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(фрагменты) - повесть о мальчишках,</w:t>
                  </w:r>
                </w:p>
                <w:p w:rsidR="00534B3B" w:rsidRPr="00534B3B" w:rsidRDefault="00534B3B" w:rsidP="00534B3B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которые</w:t>
                  </w:r>
                  <w:proofErr w:type="gramEnd"/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едва ли не большую часть</w:t>
                  </w:r>
                </w:p>
                <w:p w:rsidR="00534B3B" w:rsidRPr="00534B3B" w:rsidRDefault="00534B3B" w:rsidP="00534B3B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своей жизни проводят в больнице, но это не мешает им играть, фантазировать,</w:t>
                  </w:r>
                </w:p>
                <w:p w:rsidR="00534B3B" w:rsidRPr="00534B3B" w:rsidRDefault="00534B3B" w:rsidP="00534B3B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придумывать воображаемые миры</w:t>
                  </w:r>
                </w:p>
              </w:tc>
              <w:tc>
                <w:tcPr>
                  <w:tcW w:w="1134" w:type="dxa"/>
                  <w:vAlign w:val="center"/>
                </w:tcPr>
                <w:p w:rsidR="00534B3B" w:rsidRPr="00534B3B" w:rsidRDefault="00534B3B" w:rsidP="00534B3B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534B3B" w:rsidRPr="00534B3B" w:rsidTr="004450D9">
              <w:trPr>
                <w:trHeight w:val="208"/>
              </w:trPr>
              <w:tc>
                <w:tcPr>
                  <w:tcW w:w="647" w:type="dxa"/>
                  <w:vAlign w:val="center"/>
                </w:tcPr>
                <w:p w:rsidR="00534B3B" w:rsidRPr="00534B3B" w:rsidRDefault="00534B3B" w:rsidP="00534B3B">
                  <w:pPr>
                    <w:tabs>
                      <w:tab w:val="left" w:pos="567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8959" w:type="dxa"/>
                  <w:vAlign w:val="center"/>
                </w:tcPr>
                <w:p w:rsidR="00534B3B" w:rsidRPr="00534B3B" w:rsidRDefault="00534B3B" w:rsidP="00534B3B">
                  <w:pPr>
                    <w:tabs>
                      <w:tab w:val="left" w:pos="567"/>
                    </w:tabs>
                    <w:ind w:firstLine="3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Защита проектов</w:t>
                  </w:r>
                </w:p>
              </w:tc>
              <w:tc>
                <w:tcPr>
                  <w:tcW w:w="1134" w:type="dxa"/>
                </w:tcPr>
                <w:p w:rsidR="00534B3B" w:rsidRPr="00534B3B" w:rsidRDefault="00534B3B" w:rsidP="00534B3B">
                  <w:pPr>
                    <w:tabs>
                      <w:tab w:val="left" w:pos="567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34B3B" w:rsidRPr="00534B3B" w:rsidTr="004450D9">
              <w:trPr>
                <w:trHeight w:val="208"/>
              </w:trPr>
              <w:tc>
                <w:tcPr>
                  <w:tcW w:w="647" w:type="dxa"/>
                  <w:vAlign w:val="center"/>
                </w:tcPr>
                <w:p w:rsidR="00534B3B" w:rsidRPr="00534B3B" w:rsidRDefault="00534B3B" w:rsidP="00534B3B">
                  <w:pPr>
                    <w:tabs>
                      <w:tab w:val="left" w:pos="567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4B3B" w:rsidRPr="00534B3B" w:rsidRDefault="00534B3B" w:rsidP="00534B3B">
                  <w:pPr>
                    <w:tabs>
                      <w:tab w:val="left" w:pos="567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59" w:type="dxa"/>
                  <w:vAlign w:val="center"/>
                </w:tcPr>
                <w:p w:rsidR="00534B3B" w:rsidRPr="00534B3B" w:rsidRDefault="00534B3B" w:rsidP="00534B3B">
                  <w:pPr>
                    <w:tabs>
                      <w:tab w:val="left" w:pos="567"/>
                    </w:tabs>
                    <w:ind w:firstLine="3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534B3B" w:rsidRPr="00534B3B" w:rsidRDefault="00534B3B" w:rsidP="00534B3B">
                  <w:pPr>
                    <w:tabs>
                      <w:tab w:val="left" w:pos="567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34B3B" w:rsidRPr="00534B3B" w:rsidRDefault="00534B3B" w:rsidP="00534B3B">
            <w:pPr>
              <w:tabs>
                <w:tab w:val="left" w:pos="567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  <w:p w:rsidR="00534B3B" w:rsidRPr="00534B3B" w:rsidRDefault="00534B3B" w:rsidP="00534B3B">
            <w:pPr>
              <w:tabs>
                <w:tab w:val="left" w:pos="567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10740" w:type="dxa"/>
              <w:tblLook w:val="04A0" w:firstRow="1" w:lastRow="0" w:firstColumn="1" w:lastColumn="0" w:noHBand="0" w:noVBand="1"/>
            </w:tblPr>
            <w:tblGrid>
              <w:gridCol w:w="647"/>
              <w:gridCol w:w="8675"/>
              <w:gridCol w:w="1418"/>
            </w:tblGrid>
            <w:tr w:rsidR="00534B3B" w:rsidRPr="00534B3B" w:rsidTr="004450D9">
              <w:trPr>
                <w:trHeight w:val="276"/>
              </w:trPr>
              <w:tc>
                <w:tcPr>
                  <w:tcW w:w="647" w:type="dxa"/>
                  <w:vMerge w:val="restart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8675" w:type="dxa"/>
                  <w:vMerge w:val="restart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Кол-во часов</w:t>
                  </w:r>
                </w:p>
              </w:tc>
            </w:tr>
            <w:tr w:rsidR="00534B3B" w:rsidRPr="00534B3B" w:rsidTr="004450D9">
              <w:trPr>
                <w:trHeight w:val="276"/>
              </w:trPr>
              <w:tc>
                <w:tcPr>
                  <w:tcW w:w="647" w:type="dxa"/>
                  <w:vMerge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5" w:type="dxa"/>
                  <w:vMerge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34B3B" w:rsidRPr="00534B3B" w:rsidTr="004450D9">
              <w:tc>
                <w:tcPr>
                  <w:tcW w:w="647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675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Особенности развития древнерусской литературы.</w:t>
                  </w:r>
                </w:p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Задонщина</w:t>
                  </w:r>
                  <w:proofErr w:type="spellEnd"/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 Тема единения Русской земли.</w:t>
                  </w:r>
                </w:p>
              </w:tc>
              <w:tc>
                <w:tcPr>
                  <w:tcW w:w="1418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534B3B" w:rsidRPr="00534B3B" w:rsidTr="004450D9">
              <w:tc>
                <w:tcPr>
                  <w:tcW w:w="647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675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«История государства Российского» (фрагмент). «Уважение к минувшему» в исторической хронике Н.М.Карамзина.</w:t>
                  </w:r>
                </w:p>
              </w:tc>
              <w:tc>
                <w:tcPr>
                  <w:tcW w:w="1418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1</w:t>
                  </w:r>
                </w:p>
              </w:tc>
            </w:tr>
            <w:tr w:rsidR="00534B3B" w:rsidRPr="00534B3B" w:rsidTr="004450D9">
              <w:tc>
                <w:tcPr>
                  <w:tcW w:w="647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675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 родной природы в стихах поэтов</w:t>
                  </w:r>
                  <w:r w:rsidRPr="00534B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XIX в.</w:t>
                  </w: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Апухтин</w:t>
                  </w:r>
                  <w:proofErr w:type="spellEnd"/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А.Н. Стихотворение «День ли царит, тишина ли ночная…». Поэтические традиции XIX века в творчестве </w:t>
                  </w:r>
                  <w:proofErr w:type="spellStart"/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Апухтина</w:t>
                  </w:r>
                  <w:proofErr w:type="spellEnd"/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А.Н.</w:t>
                  </w:r>
                </w:p>
              </w:tc>
              <w:tc>
                <w:tcPr>
                  <w:tcW w:w="1418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34B3B" w:rsidRPr="00534B3B" w:rsidTr="004450D9">
              <w:tc>
                <w:tcPr>
                  <w:tcW w:w="647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675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Бестужев-Марлинский А.А. «Вечер на бивуаке». Лицемерие и эгоизм светского </w:t>
                  </w:r>
                  <w:proofErr w:type="gramStart"/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общества</w:t>
                  </w:r>
                  <w:proofErr w:type="gramEnd"/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благородство чувств героя рассказа</w:t>
                  </w:r>
                </w:p>
              </w:tc>
              <w:tc>
                <w:tcPr>
                  <w:tcW w:w="1418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34B3B" w:rsidRPr="00534B3B" w:rsidTr="004450D9">
              <w:tc>
                <w:tcPr>
                  <w:tcW w:w="647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675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  <w:tab w:val="left" w:pos="820"/>
                    </w:tabs>
                    <w:rPr>
                      <w:rFonts w:ascii="Times New Roman" w:eastAsia="Symbol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И.А.Бунин. Рассказы из цикла «Темные аллеи». «Холодная осень».</w:t>
                  </w:r>
                </w:p>
              </w:tc>
              <w:tc>
                <w:tcPr>
                  <w:tcW w:w="1418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  <w:tab w:val="left" w:pos="82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34B3B" w:rsidRPr="00534B3B" w:rsidTr="004450D9">
              <w:tc>
                <w:tcPr>
                  <w:tcW w:w="647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675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  <w:tab w:val="left" w:pos="82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4B3B">
                    <w:rPr>
                      <w:rStyle w:val="a7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А.Толстой. «Русский характер» -</w:t>
                  </w:r>
                  <w:r w:rsidRPr="00534B3B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 xml:space="preserve"> своеобразный итог рассуждениям о </w:t>
                  </w:r>
                  <w:r w:rsidRPr="00534B3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  <w:t>русском</w:t>
                  </w:r>
                  <w:r w:rsidRPr="00534B3B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 человеке.</w:t>
                  </w:r>
                </w:p>
              </w:tc>
              <w:tc>
                <w:tcPr>
                  <w:tcW w:w="1418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  <w:tab w:val="left" w:pos="820"/>
                    </w:tabs>
                    <w:jc w:val="center"/>
                    <w:rPr>
                      <w:rStyle w:val="a7"/>
                      <w:rFonts w:ascii="Times New Roman" w:hAnsi="Times New Roman" w:cs="Times New Roman"/>
                      <w:b w:val="0"/>
                      <w:sz w:val="24"/>
                      <w:szCs w:val="24"/>
                      <w:shd w:val="clear" w:color="auto" w:fill="FFFFFF"/>
                    </w:rPr>
                  </w:pPr>
                  <w:r w:rsidRPr="00534B3B">
                    <w:rPr>
                      <w:rStyle w:val="a7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1</w:t>
                  </w:r>
                </w:p>
              </w:tc>
            </w:tr>
            <w:tr w:rsidR="00534B3B" w:rsidRPr="00534B3B" w:rsidTr="004450D9">
              <w:tc>
                <w:tcPr>
                  <w:tcW w:w="647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7-8</w:t>
                  </w:r>
                </w:p>
              </w:tc>
              <w:tc>
                <w:tcPr>
                  <w:tcW w:w="8675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  <w:tab w:val="left" w:pos="8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Солженицын А.И. Цикл «Крохотки» – многолетние раздумья автора о человеке, о природе, о проблемах современного общества и о судьбе России.</w:t>
                  </w:r>
                </w:p>
              </w:tc>
              <w:tc>
                <w:tcPr>
                  <w:tcW w:w="1418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  <w:tab w:val="left" w:pos="82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534B3B" w:rsidRPr="00534B3B" w:rsidTr="004450D9">
              <w:tc>
                <w:tcPr>
                  <w:tcW w:w="647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675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  <w:tab w:val="left" w:pos="820"/>
                    </w:tabs>
                    <w:rPr>
                      <w:rStyle w:val="a7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Ю. </w:t>
                  </w:r>
                  <w:r w:rsidRPr="00534B3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Бондарев</w:t>
                  </w: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. Рассказ «</w:t>
                  </w:r>
                  <w:r w:rsidRPr="00534B3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Простите</w:t>
                  </w: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534B3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нас</w:t>
                  </w: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!» Безнравственность забвения человека человеком. Тема благодарности воспитавшим </w:t>
                  </w:r>
                  <w:r w:rsidRPr="00534B3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нас</w:t>
                  </w: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людям, памяти о них.</w:t>
                  </w:r>
                </w:p>
              </w:tc>
              <w:tc>
                <w:tcPr>
                  <w:tcW w:w="1418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  <w:tab w:val="left" w:pos="82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1</w:t>
                  </w:r>
                </w:p>
              </w:tc>
            </w:tr>
            <w:tr w:rsidR="00534B3B" w:rsidRPr="00534B3B" w:rsidTr="004450D9">
              <w:tc>
                <w:tcPr>
                  <w:tcW w:w="647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675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  <w:tab w:val="left" w:pos="82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534B3B">
                    <w:rPr>
                      <w:rStyle w:val="a7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Психологизм рассказа Юрия Казакова «Запах хлеба» (или </w:t>
                  </w:r>
                  <w:r w:rsidRPr="00534B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К.Г.Паустовский.</w:t>
                  </w:r>
                  <w:proofErr w:type="gramEnd"/>
                  <w:r w:rsidRPr="00534B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«Телеграмма». Отношение Насти к матери. </w:t>
                  </w:r>
                  <w:proofErr w:type="gramStart"/>
                  <w:r w:rsidRPr="00534B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Смысл названия рассказа)</w:t>
                  </w:r>
                  <w:proofErr w:type="gramEnd"/>
                </w:p>
              </w:tc>
              <w:tc>
                <w:tcPr>
                  <w:tcW w:w="1418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  <w:tab w:val="left" w:pos="820"/>
                    </w:tabs>
                    <w:jc w:val="center"/>
                    <w:rPr>
                      <w:rStyle w:val="a7"/>
                      <w:rFonts w:ascii="Times New Roman" w:hAnsi="Times New Roman" w:cs="Times New Roman"/>
                      <w:b w:val="0"/>
                      <w:sz w:val="24"/>
                      <w:szCs w:val="24"/>
                      <w:shd w:val="clear" w:color="auto" w:fill="FFFFFF"/>
                    </w:rPr>
                  </w:pPr>
                  <w:r w:rsidRPr="00534B3B">
                    <w:rPr>
                      <w:rStyle w:val="a7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1</w:t>
                  </w:r>
                </w:p>
              </w:tc>
            </w:tr>
            <w:tr w:rsidR="00534B3B" w:rsidRPr="00534B3B" w:rsidTr="004450D9">
              <w:tc>
                <w:tcPr>
                  <w:tcW w:w="647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675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  <w:tab w:val="left" w:pos="820"/>
                    </w:tabs>
                    <w:rPr>
                      <w:rStyle w:val="a7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А.Грин. «Зеленая лампа». Что нужно человеку для счастья.</w:t>
                  </w:r>
                </w:p>
              </w:tc>
              <w:tc>
                <w:tcPr>
                  <w:tcW w:w="1418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  <w:tab w:val="left" w:pos="82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34B3B" w:rsidRPr="00534B3B" w:rsidTr="004450D9">
              <w:tc>
                <w:tcPr>
                  <w:tcW w:w="647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675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  <w:tab w:val="left" w:pos="820"/>
                    </w:tabs>
                    <w:rPr>
                      <w:rStyle w:val="a7"/>
                      <w:rFonts w:ascii="Times New Roman" w:hAnsi="Times New Roman" w:cs="Times New Roman"/>
                      <w:bCs w:val="0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Екимов Б.П. «Ночь исцеления». Трагическая судьба человека в годы  Великой Отечественной войны.</w:t>
                  </w:r>
                </w:p>
              </w:tc>
              <w:tc>
                <w:tcPr>
                  <w:tcW w:w="1418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  <w:tab w:val="left" w:pos="82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34B3B" w:rsidRPr="00534B3B" w:rsidTr="004450D9">
              <w:tc>
                <w:tcPr>
                  <w:tcW w:w="647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675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  <w:tab w:val="left" w:pos="8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Толстая Т.Н. «Соня». Мотив времени – один из основных мотивов рассказа. Тема нравственного выбора. Образ «вечной Сонечки»</w:t>
                  </w:r>
                </w:p>
              </w:tc>
              <w:tc>
                <w:tcPr>
                  <w:tcW w:w="1418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  <w:tab w:val="left" w:pos="82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34B3B" w:rsidRPr="00534B3B" w:rsidTr="004450D9">
              <w:tc>
                <w:tcPr>
                  <w:tcW w:w="647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14</w:t>
                  </w:r>
                </w:p>
              </w:tc>
              <w:tc>
                <w:tcPr>
                  <w:tcW w:w="8675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  <w:tab w:val="left" w:pos="820"/>
                    </w:tabs>
                    <w:rPr>
                      <w:rFonts w:ascii="Times New Roman" w:eastAsia="Symbol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Е. </w:t>
                  </w:r>
                  <w:proofErr w:type="spellStart"/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Габова</w:t>
                  </w:r>
                  <w:proofErr w:type="spellEnd"/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.  Рассказ «</w:t>
                  </w:r>
                  <w:r w:rsidRPr="00534B3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Не</w:t>
                  </w: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534B3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пускайте</w:t>
                  </w: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proofErr w:type="gramStart"/>
                  <w:r w:rsidRPr="00534B3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Рыжую</w:t>
                  </w:r>
                  <w:proofErr w:type="gramEnd"/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534B3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на</w:t>
                  </w: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534B3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озеро</w:t>
                  </w: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». Проблема отсутствия понимания между людьми.</w:t>
                  </w:r>
                </w:p>
              </w:tc>
              <w:tc>
                <w:tcPr>
                  <w:tcW w:w="1418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  <w:tab w:val="left" w:pos="82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1</w:t>
                  </w:r>
                </w:p>
              </w:tc>
            </w:tr>
            <w:tr w:rsidR="00534B3B" w:rsidRPr="00534B3B" w:rsidTr="004450D9">
              <w:trPr>
                <w:trHeight w:val="737"/>
              </w:trPr>
              <w:tc>
                <w:tcPr>
                  <w:tcW w:w="647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675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  <w:tab w:val="left" w:pos="820"/>
                    </w:tabs>
                    <w:rPr>
                      <w:rFonts w:ascii="Times New Roman" w:eastAsia="Symbol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Захар </w:t>
                  </w:r>
                  <w:proofErr w:type="spellStart"/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Прилепин</w:t>
                  </w:r>
                  <w:proofErr w:type="spellEnd"/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</w:t>
                  </w:r>
                </w:p>
              </w:tc>
              <w:tc>
                <w:tcPr>
                  <w:tcW w:w="1418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  <w:tab w:val="left" w:pos="82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34B3B" w:rsidRPr="00534B3B" w:rsidTr="004450D9">
              <w:tc>
                <w:tcPr>
                  <w:tcW w:w="647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8675" w:type="dxa"/>
                  <w:vAlign w:val="center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3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Защита проектов</w:t>
                  </w:r>
                </w:p>
              </w:tc>
              <w:tc>
                <w:tcPr>
                  <w:tcW w:w="1418" w:type="dxa"/>
                </w:tcPr>
                <w:p w:rsidR="00534B3B" w:rsidRPr="00534B3B" w:rsidRDefault="00534B3B" w:rsidP="001059C9">
                  <w:pPr>
                    <w:framePr w:hSpace="180" w:wrap="around" w:vAnchor="page" w:hAnchor="margin" w:x="-176" w:y="1570"/>
                    <w:tabs>
                      <w:tab w:val="left" w:pos="567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C26E0" w:rsidRPr="00534B3B" w:rsidRDefault="00DC26E0" w:rsidP="00514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6E0" w:rsidRPr="00524454" w:rsidTr="00514F8D">
        <w:trPr>
          <w:trHeight w:val="724"/>
        </w:trPr>
        <w:tc>
          <w:tcPr>
            <w:tcW w:w="2518" w:type="dxa"/>
          </w:tcPr>
          <w:p w:rsidR="00DC26E0" w:rsidRPr="00524454" w:rsidRDefault="00DC26E0" w:rsidP="00514F8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24454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Текущий контроль</w:t>
            </w:r>
          </w:p>
        </w:tc>
        <w:tc>
          <w:tcPr>
            <w:tcW w:w="13183" w:type="dxa"/>
          </w:tcPr>
          <w:p w:rsidR="00A1479C" w:rsidRPr="00571415" w:rsidRDefault="00A1479C" w:rsidP="00A1479C">
            <w:pPr>
              <w:numPr>
                <w:ilvl w:val="0"/>
                <w:numId w:val="9"/>
              </w:numPr>
              <w:shd w:val="clear" w:color="auto" w:fill="FFFFFF"/>
              <w:ind w:left="78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и комбинированный опрос;</w:t>
            </w:r>
          </w:p>
          <w:p w:rsidR="00A1479C" w:rsidRPr="00571415" w:rsidRDefault="00A1479C" w:rsidP="00A1479C">
            <w:pPr>
              <w:numPr>
                <w:ilvl w:val="0"/>
                <w:numId w:val="9"/>
              </w:numPr>
              <w:shd w:val="clear" w:color="auto" w:fill="FFFFFF"/>
              <w:ind w:left="78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на основе письменных, графических и практических работ;</w:t>
            </w:r>
          </w:p>
          <w:p w:rsidR="00A1479C" w:rsidRPr="00571415" w:rsidRDefault="00A1479C" w:rsidP="00A1479C">
            <w:pPr>
              <w:numPr>
                <w:ilvl w:val="0"/>
                <w:numId w:val="9"/>
              </w:numPr>
              <w:shd w:val="clear" w:color="auto" w:fill="FFFFFF"/>
              <w:ind w:left="78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проверка;</w:t>
            </w:r>
          </w:p>
          <w:p w:rsidR="00A1479C" w:rsidRPr="00571415" w:rsidRDefault="00A1479C" w:rsidP="00A1479C">
            <w:pPr>
              <w:numPr>
                <w:ilvl w:val="0"/>
                <w:numId w:val="9"/>
              </w:numPr>
              <w:shd w:val="clear" w:color="auto" w:fill="FFFFFF"/>
              <w:ind w:left="78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систематическое наблюдение за работой учеников в обучении.</w:t>
            </w:r>
          </w:p>
          <w:p w:rsidR="00DC26E0" w:rsidRPr="00534B3B" w:rsidRDefault="00DC26E0" w:rsidP="00514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6E0" w:rsidRPr="00524454" w:rsidTr="00514F8D">
        <w:trPr>
          <w:trHeight w:val="724"/>
        </w:trPr>
        <w:tc>
          <w:tcPr>
            <w:tcW w:w="2518" w:type="dxa"/>
          </w:tcPr>
          <w:p w:rsidR="00DC26E0" w:rsidRPr="00524454" w:rsidRDefault="00DC26E0" w:rsidP="00514F8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24454">
              <w:rPr>
                <w:rFonts w:ascii="Times New Roman" w:hAnsi="Times New Roman" w:cs="Times New Roman"/>
                <w:b/>
                <w:sz w:val="28"/>
                <w:szCs w:val="24"/>
              </w:rPr>
              <w:t>Промежуточная аттестация</w:t>
            </w:r>
          </w:p>
        </w:tc>
        <w:tc>
          <w:tcPr>
            <w:tcW w:w="13183" w:type="dxa"/>
          </w:tcPr>
          <w:p w:rsidR="00DC26E0" w:rsidRPr="00534B3B" w:rsidRDefault="00514F8D" w:rsidP="0051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Ежегодно, в сроки, установленные учебным планом</w:t>
            </w:r>
            <w:r w:rsidR="00CF60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 xml:space="preserve"> в тестовой форме.</w:t>
            </w:r>
          </w:p>
        </w:tc>
      </w:tr>
    </w:tbl>
    <w:p w:rsidR="005F62A4" w:rsidRPr="00DC26E0" w:rsidRDefault="005F62A4">
      <w:pPr>
        <w:rPr>
          <w:rFonts w:ascii="Times New Roman" w:hAnsi="Times New Roman" w:cs="Times New Roman"/>
          <w:b/>
          <w:sz w:val="28"/>
        </w:rPr>
      </w:pPr>
    </w:p>
    <w:sectPr w:rsidR="005F62A4" w:rsidRPr="00DC26E0" w:rsidSect="00DC26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1E99"/>
    <w:multiLevelType w:val="multilevel"/>
    <w:tmpl w:val="2806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E38C6"/>
    <w:multiLevelType w:val="hybridMultilevel"/>
    <w:tmpl w:val="96084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B07EA"/>
    <w:multiLevelType w:val="hybridMultilevel"/>
    <w:tmpl w:val="9C18CF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F1060C"/>
    <w:multiLevelType w:val="multilevel"/>
    <w:tmpl w:val="34E45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E02749"/>
    <w:multiLevelType w:val="hybridMultilevel"/>
    <w:tmpl w:val="C73C00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413CC1"/>
    <w:multiLevelType w:val="multilevel"/>
    <w:tmpl w:val="14B6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530395"/>
    <w:multiLevelType w:val="multilevel"/>
    <w:tmpl w:val="37FE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7816A7"/>
    <w:multiLevelType w:val="hybridMultilevel"/>
    <w:tmpl w:val="23721160"/>
    <w:lvl w:ilvl="0" w:tplc="09B8472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EA6B4B"/>
    <w:multiLevelType w:val="multilevel"/>
    <w:tmpl w:val="EF24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926"/>
    <w:rsid w:val="0007412F"/>
    <w:rsid w:val="0008622A"/>
    <w:rsid w:val="001059C9"/>
    <w:rsid w:val="00166358"/>
    <w:rsid w:val="00261741"/>
    <w:rsid w:val="00514F8D"/>
    <w:rsid w:val="00524454"/>
    <w:rsid w:val="00534B3B"/>
    <w:rsid w:val="005F62A4"/>
    <w:rsid w:val="00981D3F"/>
    <w:rsid w:val="00A1479C"/>
    <w:rsid w:val="00A25502"/>
    <w:rsid w:val="00A9418C"/>
    <w:rsid w:val="00AA3926"/>
    <w:rsid w:val="00CD7F5C"/>
    <w:rsid w:val="00CF601A"/>
    <w:rsid w:val="00DC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8C"/>
  </w:style>
  <w:style w:type="paragraph" w:styleId="1">
    <w:name w:val="heading 1"/>
    <w:basedOn w:val="a"/>
    <w:next w:val="a"/>
    <w:link w:val="10"/>
    <w:qFormat/>
    <w:rsid w:val="00534B3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44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F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4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trong"/>
    <w:uiPriority w:val="22"/>
    <w:qFormat/>
    <w:rsid w:val="00534B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4B3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44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F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4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trong"/>
    <w:uiPriority w:val="22"/>
    <w:qFormat/>
    <w:rsid w:val="00534B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yliny.ru/content/detyam/kolpakova/svyatogor-i-il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7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по ИКТ</dc:creator>
  <cp:lastModifiedBy>Завуч по ИКТ</cp:lastModifiedBy>
  <cp:revision>6</cp:revision>
  <dcterms:created xsi:type="dcterms:W3CDTF">2020-10-22T12:35:00Z</dcterms:created>
  <dcterms:modified xsi:type="dcterms:W3CDTF">2020-10-28T09:46:00Z</dcterms:modified>
</cp:coreProperties>
</file>